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BF2" w:rsidRPr="00F00C5C" w:rsidRDefault="0013382A" w:rsidP="00E26B24">
      <w:pPr>
        <w:spacing w:line="340" w:lineRule="exact"/>
        <w:ind w:firstLine="0"/>
        <w:jc w:val="right"/>
        <w:rPr>
          <w:rFonts w:ascii="Tempus Sans ITC" w:eastAsia="산돌피카소 L" w:hAnsi="Tempus Sans ITC"/>
          <w:b/>
          <w:szCs w:val="24"/>
        </w:rPr>
      </w:pPr>
      <w:r>
        <w:rPr>
          <w:rFonts w:ascii="Tempus Sans ITC" w:eastAsia="산돌피카소 L" w:hAnsi="Tempus Sans ITC" w:hint="eastAsia"/>
          <w:b/>
          <w:szCs w:val="24"/>
        </w:rPr>
        <w:t xml:space="preserve">March </w:t>
      </w:r>
      <w:r w:rsidR="00E65153">
        <w:rPr>
          <w:rFonts w:ascii="Tempus Sans ITC" w:eastAsia="산돌피카소 L" w:hAnsi="Tempus Sans ITC" w:hint="eastAsia"/>
          <w:b/>
          <w:szCs w:val="24"/>
        </w:rPr>
        <w:t>11</w:t>
      </w:r>
      <w:r w:rsidR="00151699" w:rsidRPr="00F00C5C">
        <w:rPr>
          <w:rFonts w:ascii="Tempus Sans ITC" w:eastAsia="산돌피카소 L" w:hAnsi="Tempus Sans ITC" w:hint="eastAsia"/>
          <w:b/>
          <w:szCs w:val="24"/>
        </w:rPr>
        <w:t>, 2012</w:t>
      </w:r>
    </w:p>
    <w:p w:rsidR="004F08CF" w:rsidRPr="0013382A" w:rsidRDefault="0013382A" w:rsidP="00E26B24">
      <w:pPr>
        <w:spacing w:line="340" w:lineRule="exact"/>
        <w:ind w:firstLine="0"/>
        <w:jc w:val="center"/>
        <w:rPr>
          <w:rFonts w:ascii="Tempus Sans ITC" w:eastAsia="산돌피카소 L" w:hAnsi="Tempus Sans ITC"/>
          <w:b/>
          <w:color w:val="000000" w:themeColor="text1"/>
          <w:szCs w:val="24"/>
        </w:rPr>
      </w:pPr>
      <w:r w:rsidRPr="0013382A">
        <w:rPr>
          <w:rFonts w:ascii="Tempus Sans ITC" w:eastAsia="산돌피카소 L" w:hAnsi="Tempus Sans ITC" w:hint="eastAsia"/>
          <w:b/>
          <w:color w:val="000000" w:themeColor="text1"/>
          <w:szCs w:val="24"/>
        </w:rPr>
        <w:t xml:space="preserve">Introduction to </w:t>
      </w:r>
      <w:r w:rsidRPr="0013382A">
        <w:rPr>
          <w:rFonts w:ascii="Tempus Sans ITC" w:eastAsia="산돌피카소 L" w:hAnsi="Tempus Sans ITC"/>
          <w:b/>
          <w:color w:val="000000" w:themeColor="text1"/>
          <w:szCs w:val="24"/>
        </w:rPr>
        <w:t>“</w:t>
      </w:r>
      <w:r w:rsidRPr="0013382A">
        <w:rPr>
          <w:rFonts w:ascii="Tempus Sans ITC" w:eastAsia="산돌피카소 L" w:hAnsi="Tempus Sans ITC" w:hint="eastAsia"/>
          <w:b/>
          <w:color w:val="000000" w:themeColor="text1"/>
          <w:szCs w:val="24"/>
        </w:rPr>
        <w:t>To One Another</w:t>
      </w:r>
      <w:r w:rsidRPr="0013382A">
        <w:rPr>
          <w:rFonts w:ascii="Tempus Sans ITC" w:eastAsia="산돌피카소 L" w:hAnsi="Tempus Sans ITC"/>
          <w:b/>
          <w:color w:val="000000" w:themeColor="text1"/>
          <w:szCs w:val="24"/>
        </w:rPr>
        <w:t xml:space="preserve"> </w:t>
      </w:r>
      <w:r w:rsidRPr="0013382A">
        <w:rPr>
          <w:rFonts w:ascii="Tempus Sans ITC" w:eastAsia="산돌피카소 L" w:hAnsi="Tempus Sans ITC" w:hint="eastAsia"/>
          <w:b/>
          <w:color w:val="000000" w:themeColor="text1"/>
          <w:szCs w:val="24"/>
        </w:rPr>
        <w:t xml:space="preserve">Young Adults </w:t>
      </w:r>
      <w:r w:rsidRPr="0013382A">
        <w:rPr>
          <w:rFonts w:ascii="Tempus Sans ITC" w:eastAsia="산돌피카소 L" w:hAnsi="Tempus Sans ITC"/>
          <w:b/>
          <w:color w:val="000000" w:themeColor="text1"/>
          <w:szCs w:val="24"/>
        </w:rPr>
        <w:t>Ministries”</w:t>
      </w:r>
      <w:r w:rsidRPr="0013382A">
        <w:rPr>
          <w:rFonts w:ascii="Tempus Sans ITC" w:eastAsia="산돌피카소 L" w:hAnsi="Tempus Sans ITC" w:hint="eastAsia"/>
          <w:b/>
          <w:color w:val="000000" w:themeColor="text1"/>
          <w:szCs w:val="24"/>
        </w:rPr>
        <w:t xml:space="preserve"> </w:t>
      </w:r>
      <w:r w:rsidRPr="0013382A">
        <w:rPr>
          <w:rFonts w:ascii="Tempus Sans ITC" w:eastAsia="산돌피카소 L" w:hAnsi="Tempus Sans ITC"/>
          <w:b/>
          <w:color w:val="000000" w:themeColor="text1"/>
          <w:szCs w:val="24"/>
        </w:rPr>
        <w:br/>
      </w:r>
      <w:r w:rsidRPr="0013382A">
        <w:rPr>
          <w:rFonts w:ascii="Tempus Sans ITC" w:eastAsia="산돌피카소 L" w:hAnsi="Tempus Sans ITC" w:hint="eastAsia"/>
          <w:b/>
          <w:color w:val="A6A6A6" w:themeColor="background1" w:themeShade="A6"/>
          <w:szCs w:val="24"/>
        </w:rPr>
        <w:t>서로에게</w:t>
      </w:r>
      <w:r w:rsidR="0039711A">
        <w:rPr>
          <w:rFonts w:ascii="Tempus Sans ITC" w:eastAsia="산돌피카소 L" w:hAnsi="Tempus Sans ITC" w:hint="eastAsia"/>
          <w:b/>
          <w:color w:val="A6A6A6" w:themeColor="background1" w:themeShade="A6"/>
          <w:szCs w:val="24"/>
        </w:rPr>
        <w:t xml:space="preserve"> </w:t>
      </w:r>
      <w:r w:rsidR="0039711A">
        <w:rPr>
          <w:rFonts w:ascii="Tempus Sans ITC" w:eastAsia="산돌피카소 L" w:hAnsi="Tempus Sans ITC"/>
          <w:b/>
          <w:color w:val="A6A6A6" w:themeColor="background1" w:themeShade="A6"/>
          <w:szCs w:val="24"/>
        </w:rPr>
        <w:t>“</w:t>
      </w:r>
      <w:r w:rsidR="0039711A">
        <w:rPr>
          <w:rFonts w:ascii="Tempus Sans ITC" w:eastAsia="산돌피카소 L" w:hAnsi="Tempus Sans ITC" w:hint="eastAsia"/>
          <w:b/>
          <w:color w:val="A6A6A6" w:themeColor="background1" w:themeShade="A6"/>
          <w:szCs w:val="24"/>
        </w:rPr>
        <w:t>Young A</w:t>
      </w:r>
      <w:r w:rsidR="0039711A">
        <w:rPr>
          <w:rFonts w:ascii="Tempus Sans ITC" w:eastAsia="산돌피카소 L" w:hAnsi="Tempus Sans ITC"/>
          <w:b/>
          <w:color w:val="A6A6A6" w:themeColor="background1" w:themeShade="A6"/>
          <w:szCs w:val="24"/>
        </w:rPr>
        <w:t>d</w:t>
      </w:r>
      <w:r w:rsidR="0039711A">
        <w:rPr>
          <w:rFonts w:ascii="Tempus Sans ITC" w:eastAsia="산돌피카소 L" w:hAnsi="Tempus Sans ITC" w:hint="eastAsia"/>
          <w:b/>
          <w:color w:val="A6A6A6" w:themeColor="background1" w:themeShade="A6"/>
          <w:szCs w:val="24"/>
        </w:rPr>
        <w:t>ults</w:t>
      </w:r>
      <w:r w:rsidR="0039711A">
        <w:rPr>
          <w:rFonts w:ascii="Tempus Sans ITC" w:eastAsia="산돌피카소 L" w:hAnsi="Tempus Sans ITC"/>
          <w:b/>
          <w:color w:val="A6A6A6" w:themeColor="background1" w:themeShade="A6"/>
          <w:szCs w:val="24"/>
        </w:rPr>
        <w:t>”</w:t>
      </w:r>
      <w:r w:rsidR="0039711A">
        <w:rPr>
          <w:rFonts w:ascii="Tempus Sans ITC" w:eastAsia="산돌피카소 L" w:hAnsi="Tempus Sans ITC" w:hint="eastAsia"/>
          <w:b/>
          <w:color w:val="A6A6A6" w:themeColor="background1" w:themeShade="A6"/>
          <w:szCs w:val="24"/>
        </w:rPr>
        <w:t xml:space="preserve"> </w:t>
      </w:r>
      <w:r w:rsidRPr="0013382A">
        <w:rPr>
          <w:rFonts w:ascii="Tempus Sans ITC" w:eastAsia="산돌피카소 L" w:hAnsi="Tempus Sans ITC" w:hint="eastAsia"/>
          <w:b/>
          <w:color w:val="A6A6A6" w:themeColor="background1" w:themeShade="A6"/>
          <w:szCs w:val="24"/>
        </w:rPr>
        <w:t>사역</w:t>
      </w:r>
      <w:r w:rsidRPr="0013382A">
        <w:rPr>
          <w:rFonts w:ascii="Tempus Sans ITC" w:eastAsia="산돌피카소 L" w:hAnsi="Tempus Sans ITC" w:hint="eastAsia"/>
          <w:b/>
          <w:color w:val="A6A6A6" w:themeColor="background1" w:themeShade="A6"/>
          <w:szCs w:val="24"/>
        </w:rPr>
        <w:t xml:space="preserve"> </w:t>
      </w:r>
      <w:r w:rsidRPr="0013382A">
        <w:rPr>
          <w:rFonts w:ascii="Tempus Sans ITC" w:eastAsia="산돌피카소 L" w:hAnsi="Tempus Sans ITC" w:hint="eastAsia"/>
          <w:b/>
          <w:color w:val="A6A6A6" w:themeColor="background1" w:themeShade="A6"/>
          <w:szCs w:val="24"/>
        </w:rPr>
        <w:t>소개</w:t>
      </w:r>
    </w:p>
    <w:p w:rsidR="00033611" w:rsidRDefault="00882861" w:rsidP="00033611">
      <w:pPr>
        <w:pBdr>
          <w:bottom w:val="single" w:sz="6" w:space="1" w:color="auto"/>
        </w:pBdr>
        <w:spacing w:line="340" w:lineRule="exact"/>
        <w:ind w:firstLine="0"/>
        <w:rPr>
          <w:rFonts w:ascii="Tempus Sans ITC" w:eastAsia="산돌피카소 L" w:hAnsi="Tempus Sans ITC"/>
          <w:szCs w:val="24"/>
        </w:rPr>
      </w:pPr>
      <w:r w:rsidRPr="00F00C5C">
        <w:rPr>
          <w:rFonts w:ascii="Tempus Sans ITC" w:eastAsia="산돌피카소 L" w:hAnsi="Tempus Sans ITC" w:hint="eastAsia"/>
          <w:b/>
          <w:szCs w:val="24"/>
        </w:rPr>
        <w:t>Group Question</w:t>
      </w:r>
      <w:r w:rsidR="00C76FC0" w:rsidRPr="00F00C5C">
        <w:rPr>
          <w:rFonts w:ascii="Tempus Sans ITC" w:eastAsia="산돌피카소 L" w:hAnsi="Tempus Sans ITC" w:hint="eastAsia"/>
          <w:b/>
          <w:szCs w:val="24"/>
        </w:rPr>
        <w:t>:</w:t>
      </w:r>
      <w:r w:rsidR="00C76FC0" w:rsidRPr="00F00C5C">
        <w:rPr>
          <w:rFonts w:ascii="Tempus Sans ITC" w:eastAsia="산돌피카소 L" w:hAnsi="Tempus Sans ITC" w:hint="eastAsia"/>
          <w:szCs w:val="24"/>
        </w:rPr>
        <w:br/>
      </w:r>
      <w:r w:rsidR="00033611">
        <w:rPr>
          <w:rFonts w:ascii="Tempus Sans ITC" w:eastAsia="산돌피카소 L" w:hAnsi="Tempus Sans ITC" w:hint="eastAsia"/>
          <w:szCs w:val="24"/>
        </w:rPr>
        <w:t xml:space="preserve">There are many verses in Scriptures that tell us to do unto another. </w:t>
      </w:r>
      <w:r w:rsidR="00033611">
        <w:rPr>
          <w:rFonts w:ascii="Tempus Sans ITC" w:eastAsia="산돌피카소 L" w:hAnsi="Tempus Sans ITC"/>
          <w:szCs w:val="24"/>
        </w:rPr>
        <w:t>Which</w:t>
      </w:r>
      <w:r w:rsidR="00033611">
        <w:rPr>
          <w:rFonts w:ascii="Tempus Sans ITC" w:eastAsia="산돌피카소 L" w:hAnsi="Tempus Sans ITC" w:hint="eastAsia"/>
          <w:szCs w:val="24"/>
        </w:rPr>
        <w:t xml:space="preserve"> do you think you need to work on the most?</w:t>
      </w:r>
    </w:p>
    <w:p w:rsidR="00033611" w:rsidRPr="00033611" w:rsidRDefault="00033611" w:rsidP="00033611">
      <w:pPr>
        <w:pBdr>
          <w:bottom w:val="single" w:sz="6" w:space="1" w:color="auto"/>
        </w:pBdr>
        <w:spacing w:line="340" w:lineRule="exact"/>
        <w:ind w:firstLine="0"/>
        <w:jc w:val="center"/>
        <w:rPr>
          <w:rFonts w:ascii="Tempus Sans ITC" w:eastAsia="산돌피카소 L" w:hAnsi="Tempus Sans ITC"/>
          <w:i/>
          <w:szCs w:val="24"/>
        </w:rPr>
      </w:pPr>
      <w:r>
        <w:rPr>
          <w:rFonts w:ascii="Tempus Sans ITC" w:eastAsia="산돌피카소 L" w:hAnsi="Tempus Sans ITC" w:hint="eastAsia"/>
          <w:i/>
          <w:szCs w:val="24"/>
        </w:rPr>
        <w:t>By the way, w</w:t>
      </w:r>
      <w:r w:rsidRPr="00033611">
        <w:rPr>
          <w:rFonts w:ascii="Tempus Sans ITC" w:eastAsia="산돌피카소 L" w:hAnsi="Tempus Sans ITC" w:hint="eastAsia"/>
          <w:i/>
          <w:szCs w:val="24"/>
        </w:rPr>
        <w:t>hy do you think Scripture talks about being to one another?</w:t>
      </w:r>
    </w:p>
    <w:p w:rsidR="00033611" w:rsidRPr="00B5085C" w:rsidRDefault="00033611" w:rsidP="00B5085C">
      <w:pPr>
        <w:pBdr>
          <w:bottom w:val="single" w:sz="6" w:space="1" w:color="auto"/>
        </w:pBdr>
        <w:ind w:firstLine="0"/>
        <w:jc w:val="center"/>
        <w:rPr>
          <w:rFonts w:ascii="Tempus Sans ITC" w:eastAsia="산돌피카소 L" w:hAnsi="Tempus Sans ITC"/>
          <w:sz w:val="8"/>
          <w:szCs w:val="24"/>
        </w:rPr>
      </w:pPr>
    </w:p>
    <w:p w:rsidR="00033611" w:rsidRPr="00B5085C" w:rsidRDefault="008977F7" w:rsidP="00B5085C">
      <w:pPr>
        <w:ind w:firstLine="0"/>
        <w:rPr>
          <w:rFonts w:ascii="Tempus Sans ITC" w:eastAsia="산돌피카소 L" w:hAnsi="Tempus Sans ITC"/>
          <w:sz w:val="8"/>
          <w:szCs w:val="24"/>
        </w:rPr>
      </w:pPr>
      <w:r>
        <w:rPr>
          <w:rFonts w:ascii="Tempus Sans ITC" w:eastAsia="산돌피카소 L" w:hAnsi="Tempus Sans ITC"/>
          <w:noProof/>
          <w:szCs w:val="24"/>
        </w:rPr>
        <mc:AlternateContent>
          <mc:Choice Requires="wps">
            <w:drawing>
              <wp:anchor distT="0" distB="0" distL="114300" distR="114300" simplePos="0" relativeHeight="251676672" behindDoc="0" locked="0" layoutInCell="1" allowOverlap="1">
                <wp:simplePos x="0" y="0"/>
                <wp:positionH relativeFrom="column">
                  <wp:posOffset>4526280</wp:posOffset>
                </wp:positionH>
                <wp:positionV relativeFrom="paragraph">
                  <wp:posOffset>38735</wp:posOffset>
                </wp:positionV>
                <wp:extent cx="2508250" cy="1523365"/>
                <wp:effectExtent l="13335" t="10160" r="1206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523365"/>
                        </a:xfrm>
                        <a:prstGeom prst="rect">
                          <a:avLst/>
                        </a:prstGeom>
                        <a:solidFill>
                          <a:srgbClr val="FFFFFF"/>
                        </a:solidFill>
                        <a:ln w="9525">
                          <a:solidFill>
                            <a:srgbClr val="000000"/>
                          </a:solidFill>
                          <a:miter lim="800000"/>
                          <a:headEnd/>
                          <a:tailEnd/>
                        </a:ln>
                      </wps:spPr>
                      <wps:txbx>
                        <w:txbxContent>
                          <w:p w:rsidR="0039711A" w:rsidRPr="0039711A" w:rsidRDefault="0039711A" w:rsidP="0039711A">
                            <w:pPr>
                              <w:spacing w:line="280" w:lineRule="exact"/>
                              <w:ind w:firstLine="0"/>
                              <w:rPr>
                                <w:rFonts w:ascii="Rage Italic" w:hAnsi="Rage Italic"/>
                                <w:color w:val="00B0F0"/>
                                <w:sz w:val="28"/>
                              </w:rPr>
                            </w:pPr>
                            <w:r w:rsidRPr="0039711A">
                              <w:rPr>
                                <w:rFonts w:ascii="Rage Italic" w:hAnsi="Rage Italic"/>
                                <w:color w:val="00B0F0"/>
                                <w:sz w:val="28"/>
                              </w:rPr>
                              <w:t xml:space="preserve">We are </w:t>
                            </w:r>
                            <w:r w:rsidRPr="0039711A">
                              <w:rPr>
                                <w:rFonts w:ascii="Rage Italic" w:eastAsia="Batang" w:hAnsi="Rage Italic"/>
                                <w:color w:val="00B0F0"/>
                                <w:sz w:val="28"/>
                              </w:rPr>
                              <w:t>“</w:t>
                            </w:r>
                            <w:r w:rsidRPr="0039711A">
                              <w:rPr>
                                <w:rFonts w:ascii="Rage Italic" w:hAnsi="Rage Italic"/>
                                <w:b/>
                                <w:bCs/>
                                <w:color w:val="00B0F0"/>
                                <w:sz w:val="28"/>
                              </w:rPr>
                              <w:t>Young Adult</w:t>
                            </w:r>
                            <w:r w:rsidRPr="0039711A">
                              <w:rPr>
                                <w:rFonts w:ascii="Rage Italic" w:eastAsia="Batang" w:hAnsi="Rage Italic"/>
                                <w:b/>
                                <w:bCs/>
                                <w:color w:val="00B0F0"/>
                                <w:sz w:val="28"/>
                              </w:rPr>
                              <w:t>”</w:t>
                            </w:r>
                            <w:r w:rsidRPr="0039711A">
                              <w:rPr>
                                <w:rFonts w:ascii="Rage Italic" w:hAnsi="Rage Italic"/>
                                <w:b/>
                                <w:bCs/>
                                <w:color w:val="00B0F0"/>
                                <w:sz w:val="28"/>
                              </w:rPr>
                              <w:t xml:space="preserve"> </w:t>
                            </w:r>
                            <w:r w:rsidRPr="0039711A">
                              <w:rPr>
                                <w:rFonts w:ascii="Rage Italic" w:hAnsi="Rage Italic"/>
                                <w:bCs/>
                                <w:color w:val="00B0F0"/>
                                <w:sz w:val="28"/>
                              </w:rPr>
                              <w:t>Ministries</w:t>
                            </w:r>
                          </w:p>
                          <w:p w:rsidR="00FD47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 xml:space="preserve">College, Graduates, </w:t>
                            </w:r>
                            <w:r w:rsidR="0039711A">
                              <w:rPr>
                                <w:rFonts w:ascii="Tempus Sans ITC" w:hAnsi="Tempus Sans ITC" w:hint="eastAsia"/>
                              </w:rPr>
                              <w:t xml:space="preserve">Young </w:t>
                            </w:r>
                            <w:r w:rsidRPr="0039711A">
                              <w:rPr>
                                <w:rFonts w:ascii="Tempus Sans ITC" w:hAnsi="Tempus Sans ITC"/>
                              </w:rPr>
                              <w:t>Working People (Ages 18-39)</w:t>
                            </w:r>
                          </w:p>
                          <w:p w:rsidR="00FD47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Married and Unmarried people</w:t>
                            </w:r>
                          </w:p>
                          <w:p w:rsidR="003971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Unbelievers, Believers with questions, Believers that desire to help unbelievers to come to know God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6.4pt;margin-top:3.05pt;width:197.5pt;height:119.9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">
                <v:textbox style="mso-fit-shape-to-text:t">
                  <w:txbxContent>
                    <w:p w:rsidR="0039711A" w:rsidRPr="0039711A" w:rsidRDefault="0039711A" w:rsidP="0039711A">
                      <w:pPr>
                        <w:spacing w:line="280" w:lineRule="exact"/>
                        <w:ind w:firstLine="0"/>
                        <w:rPr>
                          <w:rFonts w:ascii="Rage Italic" w:hAnsi="Rage Italic"/>
                          <w:color w:val="00B0F0"/>
                          <w:sz w:val="28"/>
                        </w:rPr>
                      </w:pPr>
                      <w:r w:rsidRPr="0039711A">
                        <w:rPr>
                          <w:rFonts w:ascii="Rage Italic" w:hAnsi="Rage Italic"/>
                          <w:color w:val="00B0F0"/>
                          <w:sz w:val="28"/>
                        </w:rPr>
                        <w:t xml:space="preserve">We are </w:t>
                      </w:r>
                      <w:r w:rsidRPr="0039711A">
                        <w:rPr>
                          <w:rFonts w:ascii="Rage Italic" w:eastAsia="Batang" w:hAnsi="Rage Italic"/>
                          <w:color w:val="00B0F0"/>
                          <w:sz w:val="28"/>
                        </w:rPr>
                        <w:t>“</w:t>
                      </w:r>
                      <w:r w:rsidRPr="0039711A">
                        <w:rPr>
                          <w:rFonts w:ascii="Rage Italic" w:hAnsi="Rage Italic"/>
                          <w:b/>
                          <w:bCs/>
                          <w:color w:val="00B0F0"/>
                          <w:sz w:val="28"/>
                        </w:rPr>
                        <w:t>Young Adult</w:t>
                      </w:r>
                      <w:r w:rsidRPr="0039711A">
                        <w:rPr>
                          <w:rFonts w:ascii="Rage Italic" w:eastAsia="Batang" w:hAnsi="Rage Italic"/>
                          <w:b/>
                          <w:bCs/>
                          <w:color w:val="00B0F0"/>
                          <w:sz w:val="28"/>
                        </w:rPr>
                        <w:t>”</w:t>
                      </w:r>
                      <w:r w:rsidRPr="0039711A">
                        <w:rPr>
                          <w:rFonts w:ascii="Rage Italic" w:hAnsi="Rage Italic"/>
                          <w:b/>
                          <w:bCs/>
                          <w:color w:val="00B0F0"/>
                          <w:sz w:val="28"/>
                        </w:rPr>
                        <w:t xml:space="preserve"> </w:t>
                      </w:r>
                      <w:r w:rsidRPr="0039711A">
                        <w:rPr>
                          <w:rFonts w:ascii="Rage Italic" w:hAnsi="Rage Italic"/>
                          <w:bCs/>
                          <w:color w:val="00B0F0"/>
                          <w:sz w:val="28"/>
                        </w:rPr>
                        <w:t>Ministries</w:t>
                      </w:r>
                    </w:p>
                    <w:p w:rsidR="00FD47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 xml:space="preserve">College, Graduates, </w:t>
                      </w:r>
                      <w:r w:rsidR="0039711A">
                        <w:rPr>
                          <w:rFonts w:ascii="Tempus Sans ITC" w:hAnsi="Tempus Sans ITC" w:hint="eastAsia"/>
                        </w:rPr>
                        <w:t xml:space="preserve">Young </w:t>
                      </w:r>
                      <w:r w:rsidRPr="0039711A">
                        <w:rPr>
                          <w:rFonts w:ascii="Tempus Sans ITC" w:hAnsi="Tempus Sans ITC"/>
                        </w:rPr>
                        <w:t>Working People (Ages 18-39)</w:t>
                      </w:r>
                    </w:p>
                    <w:p w:rsidR="00FD47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Married and Unmarried people</w:t>
                      </w:r>
                    </w:p>
                    <w:p w:rsidR="0039711A" w:rsidRPr="0039711A" w:rsidRDefault="00C36CD8" w:rsidP="0039711A">
                      <w:pPr>
                        <w:numPr>
                          <w:ilvl w:val="0"/>
                          <w:numId w:val="4"/>
                        </w:numPr>
                        <w:tabs>
                          <w:tab w:val="num" w:pos="720"/>
                        </w:tabs>
                        <w:spacing w:line="280" w:lineRule="exact"/>
                        <w:rPr>
                          <w:rFonts w:ascii="Tempus Sans ITC" w:hAnsi="Tempus Sans ITC"/>
                        </w:rPr>
                      </w:pPr>
                      <w:r w:rsidRPr="0039711A">
                        <w:rPr>
                          <w:rFonts w:ascii="Tempus Sans ITC" w:hAnsi="Tempus Sans ITC"/>
                        </w:rPr>
                        <w:t>Unbelievers, Believers with questions, Believers that desire to help unbelievers to come to know God</w:t>
                      </w:r>
                    </w:p>
                  </w:txbxContent>
                </v:textbox>
              </v:shape>
            </w:pict>
          </mc:Fallback>
        </mc:AlternateContent>
      </w:r>
    </w:p>
    <w:p w:rsidR="00033611" w:rsidRDefault="00033611" w:rsidP="00033611">
      <w:pPr>
        <w:spacing w:line="240" w:lineRule="exact"/>
        <w:ind w:firstLine="0"/>
        <w:rPr>
          <w:rFonts w:ascii="Tempus Sans ITC" w:eastAsia="산돌피카소 L" w:hAnsi="Tempus Sans ITC"/>
          <w:szCs w:val="24"/>
        </w:rPr>
      </w:pPr>
      <w:r>
        <w:rPr>
          <w:rFonts w:ascii="Tempus Sans ITC" w:eastAsia="산돌피카소 L" w:hAnsi="Tempus Sans ITC" w:hint="eastAsia"/>
          <w:szCs w:val="24"/>
        </w:rPr>
        <w:t>Let</w:t>
      </w:r>
      <w:r>
        <w:rPr>
          <w:rFonts w:ascii="Tempus Sans ITC" w:eastAsia="산돌피카소 L" w:hAnsi="Tempus Sans ITC"/>
          <w:szCs w:val="24"/>
        </w:rPr>
        <w:t>’</w:t>
      </w:r>
      <w:r>
        <w:rPr>
          <w:rFonts w:ascii="Tempus Sans ITC" w:eastAsia="산돌피카소 L" w:hAnsi="Tempus Sans ITC" w:hint="eastAsia"/>
          <w:szCs w:val="24"/>
        </w:rPr>
        <w:t xml:space="preserve">s start with our logo </w:t>
      </w:r>
      <w:r>
        <w:rPr>
          <w:rFonts w:ascii="Tempus Sans ITC" w:eastAsia="산돌피카소 L" w:hAnsi="Tempus Sans ITC"/>
          <w:szCs w:val="24"/>
        </w:rPr>
        <w:t>–</w:t>
      </w:r>
      <w:r>
        <w:rPr>
          <w:rFonts w:ascii="Tempus Sans ITC" w:eastAsia="산돌피카소 L" w:hAnsi="Tempus Sans ITC" w:hint="eastAsia"/>
          <w:szCs w:val="24"/>
        </w:rPr>
        <w:t xml:space="preserve"> can anyone describe what this logo means?</w:t>
      </w:r>
    </w:p>
    <w:p w:rsidR="00033611" w:rsidRPr="00B5085C" w:rsidRDefault="00033611" w:rsidP="00B5085C">
      <w:pPr>
        <w:ind w:firstLine="0"/>
        <w:rPr>
          <w:rFonts w:ascii="Tempus Sans ITC" w:eastAsia="산돌피카소 L" w:hAnsi="Tempus Sans ITC"/>
          <w:sz w:val="8"/>
          <w:szCs w:val="24"/>
        </w:rPr>
      </w:pPr>
    </w:p>
    <w:p w:rsidR="00033611" w:rsidRDefault="006C2033" w:rsidP="0039711A">
      <w:pPr>
        <w:ind w:firstLine="0"/>
        <w:rPr>
          <w:rFonts w:ascii="Tempus Sans ITC" w:eastAsia="산돌피카소 L" w:hAnsi="Tempus Sans ITC"/>
          <w:szCs w:val="24"/>
        </w:rPr>
      </w:pPr>
      <w:r>
        <w:rPr>
          <w:rFonts w:ascii="Tempus Sans ITC" w:eastAsia="산돌피카소 L" w:hAnsi="Tempus Sans ITC" w:hint="eastAsia"/>
          <w:noProof/>
          <w:szCs w:val="24"/>
        </w:rPr>
        <w:drawing>
          <wp:inline distT="0" distB="0" distL="0" distR="0">
            <wp:extent cx="1685925" cy="1041622"/>
            <wp:effectExtent l="19050" t="0" r="9525" b="0"/>
            <wp:docPr id="8" name="Picture 4" descr="C:\Documents and Settings\Jihyung\Desktop\To1Another Files\Logos and Other Pics\Logo2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ihyung\Desktop\To1Another Files\Logos and Other Pics\Logo2 (17Feb12) - white BG.png"/>
                    <pic:cNvPicPr>
                      <a:picLocks noChangeAspect="1" noChangeArrowheads="1"/>
                    </pic:cNvPicPr>
                  </pic:nvPicPr>
                  <pic:blipFill>
                    <a:blip r:embed="rId5" cstate="print"/>
                    <a:srcRect/>
                    <a:stretch>
                      <a:fillRect/>
                    </a:stretch>
                  </pic:blipFill>
                  <pic:spPr bwMode="auto">
                    <a:xfrm>
                      <a:off x="0" y="0"/>
                      <a:ext cx="1685925" cy="1038225"/>
                    </a:xfrm>
                    <a:prstGeom prst="rect">
                      <a:avLst/>
                    </a:prstGeom>
                    <a:noFill/>
                    <a:ln w="9525">
                      <a:noFill/>
                      <a:miter lim="800000"/>
                      <a:headEnd/>
                      <a:tailEnd/>
                    </a:ln>
                  </pic:spPr>
                </pic:pic>
              </a:graphicData>
            </a:graphic>
          </wp:inline>
        </w:drawing>
      </w:r>
    </w:p>
    <w:p w:rsidR="0059210F" w:rsidRPr="00B5085C" w:rsidRDefault="0059210F" w:rsidP="00B5085C">
      <w:pPr>
        <w:pBdr>
          <w:bottom w:val="single" w:sz="6" w:space="1" w:color="auto"/>
        </w:pBdr>
        <w:ind w:firstLine="0"/>
        <w:jc w:val="center"/>
        <w:rPr>
          <w:rFonts w:ascii="Tempus Sans ITC" w:eastAsia="산돌피카소 L" w:hAnsi="Tempus Sans ITC"/>
          <w:sz w:val="8"/>
          <w:szCs w:val="24"/>
        </w:rPr>
      </w:pPr>
    </w:p>
    <w:p w:rsidR="0059210F" w:rsidRPr="00B5085C" w:rsidRDefault="0059210F" w:rsidP="00B5085C">
      <w:pPr>
        <w:ind w:firstLine="0"/>
        <w:rPr>
          <w:rFonts w:ascii="Tempus Sans ITC" w:eastAsia="산돌피카소 L" w:hAnsi="Tempus Sans ITC"/>
          <w:sz w:val="8"/>
          <w:szCs w:val="24"/>
        </w:rPr>
      </w:pPr>
    </w:p>
    <w:p w:rsidR="00E26B24" w:rsidRPr="00E26B24" w:rsidRDefault="00E26B24" w:rsidP="00E26B24">
      <w:pPr>
        <w:pBdr>
          <w:bottom w:val="single" w:sz="6" w:space="1" w:color="auto"/>
        </w:pBdr>
        <w:spacing w:line="340" w:lineRule="exact"/>
        <w:ind w:firstLine="0"/>
        <w:rPr>
          <w:rFonts w:ascii="Tempus Sans ITC" w:eastAsia="산돌피카소 L" w:hAnsi="Tempus Sans ITC"/>
          <w:szCs w:val="24"/>
        </w:rPr>
      </w:pPr>
      <w:bookmarkStart w:id="0" w:name="OLE_LINK1"/>
      <w:bookmarkStart w:id="1" w:name="OLE_LINK2"/>
      <w:r w:rsidRPr="00E26B24">
        <w:rPr>
          <w:rFonts w:ascii="Tempus Sans ITC" w:eastAsia="산돌피카소 L" w:hAnsi="Tempus Sans ITC"/>
          <w:szCs w:val="24"/>
        </w:rPr>
        <w:t>Through our gathering</w:t>
      </w:r>
      <w:r w:rsidR="0059210F">
        <w:rPr>
          <w:rFonts w:ascii="Tempus Sans ITC" w:eastAsia="산돌피카소 L" w:hAnsi="Tempus Sans ITC" w:hint="eastAsia"/>
          <w:szCs w:val="24"/>
        </w:rPr>
        <w:t>s</w:t>
      </w:r>
      <w:r w:rsidRPr="00E26B24">
        <w:rPr>
          <w:rFonts w:ascii="Tempus Sans ITC" w:eastAsia="산돌피카소 L" w:hAnsi="Tempus Sans ITC"/>
          <w:szCs w:val="24"/>
        </w:rPr>
        <w:t>, let us:</w:t>
      </w:r>
    </w:p>
    <w:p w:rsidR="00E26B24" w:rsidRPr="00E26B24" w:rsidRDefault="00E26B24" w:rsidP="00E26B24">
      <w:pPr>
        <w:pBdr>
          <w:bottom w:val="single" w:sz="6" w:space="1" w:color="auto"/>
        </w:pBdr>
        <w:spacing w:line="340" w:lineRule="exact"/>
        <w:ind w:firstLine="0"/>
        <w:rPr>
          <w:rFonts w:ascii="Tempus Sans ITC" w:eastAsia="산돌피카소 L" w:hAnsi="Tempus Sans ITC"/>
          <w:szCs w:val="24"/>
        </w:rPr>
      </w:pPr>
      <w:r w:rsidRPr="00E26B24">
        <w:rPr>
          <w:rFonts w:ascii="Tempus Sans ITC" w:eastAsia="산돌피카소 L" w:hAnsi="Tempus Sans ITC"/>
          <w:szCs w:val="24"/>
        </w:rPr>
        <w:t>1. Worship (Transcendence, come meet the God who is beyond grasp and understanding)</w:t>
      </w:r>
    </w:p>
    <w:p w:rsidR="00E26B24" w:rsidRPr="00E26B24" w:rsidRDefault="00E26B24" w:rsidP="00E26B24">
      <w:pPr>
        <w:pBdr>
          <w:bottom w:val="single" w:sz="6" w:space="1" w:color="auto"/>
        </w:pBdr>
        <w:spacing w:line="340" w:lineRule="exact"/>
        <w:ind w:firstLine="0"/>
        <w:rPr>
          <w:rFonts w:ascii="Tempus Sans ITC" w:eastAsia="산돌피카소 L" w:hAnsi="Tempus Sans ITC"/>
          <w:szCs w:val="24"/>
        </w:rPr>
      </w:pPr>
      <w:r w:rsidRPr="00E26B24">
        <w:rPr>
          <w:rFonts w:ascii="Tempus Sans ITC" w:eastAsia="산돌피카소 L" w:hAnsi="Tempus Sans ITC"/>
          <w:szCs w:val="24"/>
        </w:rPr>
        <w:t>2. Pray (Language of Intimacy, find significance of our lives by personally communing with our God)</w:t>
      </w:r>
    </w:p>
    <w:p w:rsidR="00E26B24" w:rsidRDefault="00E26B24" w:rsidP="00E26B24">
      <w:pPr>
        <w:pBdr>
          <w:bottom w:val="single" w:sz="6" w:space="1" w:color="auto"/>
        </w:pBdr>
        <w:spacing w:line="340" w:lineRule="exact"/>
        <w:ind w:firstLine="0"/>
        <w:rPr>
          <w:rFonts w:ascii="Tempus Sans ITC" w:eastAsia="산돌피카소 L" w:hAnsi="Tempus Sans ITC"/>
          <w:szCs w:val="24"/>
        </w:rPr>
      </w:pPr>
      <w:r w:rsidRPr="00E26B24">
        <w:rPr>
          <w:rFonts w:ascii="Tempus Sans ITC" w:eastAsia="산돌피카소 L" w:hAnsi="Tempus Sans ITC"/>
          <w:szCs w:val="24"/>
        </w:rPr>
        <w:t>3. Come Together (Form a community because of God's love for us).</w:t>
      </w:r>
    </w:p>
    <w:p w:rsidR="00386582" w:rsidRPr="00B5085C" w:rsidRDefault="00386582" w:rsidP="00B5085C">
      <w:pPr>
        <w:pBdr>
          <w:bottom w:val="single" w:sz="6" w:space="1" w:color="auto"/>
        </w:pBdr>
        <w:ind w:firstLine="0"/>
        <w:rPr>
          <w:rFonts w:ascii="Tempus Sans ITC" w:eastAsia="산돌피카소 L" w:hAnsi="Tempus Sans ITC"/>
          <w:sz w:val="8"/>
          <w:szCs w:val="24"/>
        </w:rPr>
      </w:pPr>
    </w:p>
    <w:p w:rsidR="008E66A2" w:rsidRDefault="00386582" w:rsidP="008E66A2">
      <w:pPr>
        <w:pBdr>
          <w:bottom w:val="single" w:sz="6" w:space="1" w:color="auto"/>
        </w:pBdr>
        <w:spacing w:line="280" w:lineRule="exact"/>
        <w:ind w:firstLine="0"/>
        <w:jc w:val="center"/>
        <w:rPr>
          <w:rFonts w:ascii="Rage Italic" w:eastAsia="산돌피카소 L" w:hAnsi="Rage Italic"/>
          <w:sz w:val="32"/>
          <w:szCs w:val="24"/>
        </w:rPr>
      </w:pPr>
      <w:r w:rsidRPr="00386582">
        <w:rPr>
          <w:rFonts w:ascii="Rage Italic" w:eastAsia="산돌피카소 L" w:hAnsi="Rage Italic"/>
          <w:sz w:val="32"/>
          <w:szCs w:val="24"/>
        </w:rPr>
        <w:t>I am because we are</w:t>
      </w:r>
    </w:p>
    <w:p w:rsidR="00386582" w:rsidRPr="00386582" w:rsidRDefault="00386582" w:rsidP="008E66A2">
      <w:pPr>
        <w:pBdr>
          <w:bottom w:val="single" w:sz="6" w:space="1" w:color="auto"/>
        </w:pBdr>
        <w:spacing w:line="200" w:lineRule="exact"/>
        <w:ind w:firstLine="0"/>
        <w:jc w:val="center"/>
        <w:rPr>
          <w:rFonts w:ascii="Rage Italic" w:eastAsia="산돌피카소 L" w:hAnsi="Rage Italic"/>
          <w:sz w:val="32"/>
          <w:szCs w:val="24"/>
        </w:rPr>
      </w:pPr>
      <w:r w:rsidRPr="00386582">
        <w:rPr>
          <w:rFonts w:ascii="Rage Italic" w:eastAsia="산돌피카소 L" w:hAnsi="Rage Italic" w:hint="eastAsia"/>
          <w:color w:val="A6A6A6" w:themeColor="background1" w:themeShade="A6"/>
          <w:sz w:val="20"/>
          <w:szCs w:val="24"/>
        </w:rPr>
        <w:t>우리이기</w:t>
      </w:r>
      <w:r w:rsidRPr="00386582">
        <w:rPr>
          <w:rFonts w:ascii="Rage Italic" w:eastAsia="산돌피카소 L" w:hAnsi="Rage Italic"/>
          <w:color w:val="A6A6A6" w:themeColor="background1" w:themeShade="A6"/>
          <w:sz w:val="20"/>
          <w:szCs w:val="24"/>
        </w:rPr>
        <w:t xml:space="preserve"> </w:t>
      </w:r>
      <w:r w:rsidRPr="00386582">
        <w:rPr>
          <w:rFonts w:ascii="Rage Italic" w:eastAsia="산돌피카소 L" w:hAnsi="Rage Italic" w:hint="eastAsia"/>
          <w:color w:val="A6A6A6" w:themeColor="background1" w:themeShade="A6"/>
          <w:sz w:val="20"/>
          <w:szCs w:val="24"/>
        </w:rPr>
        <w:t>때문에</w:t>
      </w:r>
      <w:r w:rsidRPr="00386582">
        <w:rPr>
          <w:rFonts w:ascii="Rage Italic" w:eastAsia="산돌피카소 L" w:hAnsi="Rage Italic"/>
          <w:color w:val="A6A6A6" w:themeColor="background1" w:themeShade="A6"/>
          <w:sz w:val="20"/>
          <w:szCs w:val="24"/>
        </w:rPr>
        <w:t xml:space="preserve"> </w:t>
      </w:r>
      <w:r w:rsidRPr="00386582">
        <w:rPr>
          <w:rFonts w:ascii="Rage Italic" w:eastAsia="산돌피카소 L" w:hAnsi="Rage Italic" w:hint="eastAsia"/>
          <w:color w:val="A6A6A6" w:themeColor="background1" w:themeShade="A6"/>
          <w:sz w:val="20"/>
          <w:szCs w:val="24"/>
        </w:rPr>
        <w:t>내가</w:t>
      </w:r>
      <w:r w:rsidRPr="00386582">
        <w:rPr>
          <w:rFonts w:ascii="Rage Italic" w:eastAsia="산돌피카소 L" w:hAnsi="Rage Italic"/>
          <w:color w:val="A6A6A6" w:themeColor="background1" w:themeShade="A6"/>
          <w:sz w:val="20"/>
          <w:szCs w:val="24"/>
        </w:rPr>
        <w:t xml:space="preserve"> </w:t>
      </w:r>
      <w:r w:rsidRPr="00386582">
        <w:rPr>
          <w:rFonts w:ascii="Rage Italic" w:eastAsia="산돌피카소 L" w:hAnsi="Rage Italic" w:hint="eastAsia"/>
          <w:color w:val="A6A6A6" w:themeColor="background1" w:themeShade="A6"/>
          <w:sz w:val="20"/>
          <w:szCs w:val="24"/>
        </w:rPr>
        <w:t>존재</w:t>
      </w:r>
      <w:r w:rsidRPr="00386582">
        <w:rPr>
          <w:rFonts w:ascii="Rage Italic" w:eastAsia="산돌피카소 L" w:hAnsi="Rage Italic"/>
          <w:color w:val="A6A6A6" w:themeColor="background1" w:themeShade="A6"/>
          <w:sz w:val="20"/>
          <w:szCs w:val="24"/>
        </w:rPr>
        <w:t xml:space="preserve"> </w:t>
      </w:r>
      <w:r w:rsidRPr="00386582">
        <w:rPr>
          <w:rFonts w:ascii="Rage Italic" w:eastAsia="산돌피카소 L" w:hAnsi="Rage Italic" w:hint="eastAsia"/>
          <w:color w:val="A6A6A6" w:themeColor="background1" w:themeShade="A6"/>
          <w:sz w:val="20"/>
          <w:szCs w:val="24"/>
        </w:rPr>
        <w:t>한다</w:t>
      </w:r>
      <w:r w:rsidRPr="00386582">
        <w:rPr>
          <w:rFonts w:ascii="Rage Italic" w:eastAsia="산돌피카소 L" w:hAnsi="Rage Italic" w:hint="eastAsia"/>
          <w:color w:val="A6A6A6" w:themeColor="background1" w:themeShade="A6"/>
          <w:sz w:val="32"/>
          <w:szCs w:val="24"/>
        </w:rPr>
        <w:br/>
      </w:r>
      <w:r w:rsidRPr="00386582">
        <w:rPr>
          <w:rFonts w:ascii="Rage Italic" w:eastAsia="산돌피카소 L" w:hAnsi="Rage Italic"/>
          <w:color w:val="A6A6A6" w:themeColor="background1" w:themeShade="A6"/>
          <w:sz w:val="22"/>
          <w:szCs w:val="24"/>
        </w:rPr>
        <w:t>yo soy porque nosotros somos</w:t>
      </w:r>
    </w:p>
    <w:bookmarkEnd w:id="0"/>
    <w:bookmarkEnd w:id="1"/>
    <w:p w:rsidR="00386582" w:rsidRPr="00B5085C" w:rsidRDefault="00386582" w:rsidP="00B5085C">
      <w:pPr>
        <w:pBdr>
          <w:bottom w:val="single" w:sz="6" w:space="1" w:color="auto"/>
        </w:pBdr>
        <w:ind w:firstLine="0"/>
        <w:rPr>
          <w:rFonts w:ascii="Tempus Sans ITC" w:eastAsia="산돌피카소 L" w:hAnsi="Tempus Sans ITC"/>
          <w:sz w:val="8"/>
          <w:szCs w:val="24"/>
        </w:rPr>
      </w:pPr>
    </w:p>
    <w:p w:rsidR="00FF4C69" w:rsidRPr="00B5085C" w:rsidRDefault="00FF4C69" w:rsidP="00FF4C69">
      <w:pPr>
        <w:ind w:firstLine="0"/>
        <w:rPr>
          <w:rFonts w:ascii="Tempus Sans ITC" w:eastAsia="산돌피카소 L" w:hAnsi="Tempus Sans ITC"/>
          <w:sz w:val="8"/>
          <w:szCs w:val="24"/>
        </w:rPr>
      </w:pPr>
    </w:p>
    <w:p w:rsidR="00FF4C69" w:rsidRDefault="00FF4C69" w:rsidP="00FF4C69">
      <w:pPr>
        <w:ind w:firstLine="0"/>
        <w:rPr>
          <w:rFonts w:ascii="Tempus Sans ITC" w:eastAsia="산돌피카소 L" w:hAnsi="Tempus Sans ITC"/>
          <w:szCs w:val="24"/>
        </w:rPr>
      </w:pPr>
      <w:r w:rsidRPr="00AF264C">
        <w:rPr>
          <w:rFonts w:ascii="Tempus Sans ITC" w:eastAsia="산돌피카소 L" w:hAnsi="Tempus Sans ITC"/>
          <w:b/>
          <w:szCs w:val="24"/>
        </w:rPr>
        <w:t>Real</w:t>
      </w:r>
      <w:r w:rsidRPr="0059210F">
        <w:rPr>
          <w:rFonts w:ascii="Tempus Sans ITC" w:eastAsia="산돌피카소 L" w:hAnsi="Tempus Sans ITC"/>
          <w:szCs w:val="24"/>
        </w:rPr>
        <w:t xml:space="preserve"> people that </w:t>
      </w:r>
      <w:r w:rsidRPr="00AF264C">
        <w:rPr>
          <w:rFonts w:ascii="Tempus Sans ITC" w:eastAsia="산돌피카소 L" w:hAnsi="Tempus Sans ITC"/>
          <w:b/>
          <w:szCs w:val="24"/>
        </w:rPr>
        <w:t>Genuinely</w:t>
      </w:r>
      <w:r w:rsidRPr="0059210F">
        <w:rPr>
          <w:rFonts w:ascii="Tempus Sans ITC" w:eastAsia="산돌피카소 L" w:hAnsi="Tempus Sans ITC"/>
          <w:szCs w:val="24"/>
        </w:rPr>
        <w:t xml:space="preserve"> come together to have an </w:t>
      </w:r>
      <w:r w:rsidRPr="00AF264C">
        <w:rPr>
          <w:rFonts w:ascii="Tempus Sans ITC" w:eastAsia="산돌피카소 L" w:hAnsi="Tempus Sans ITC"/>
          <w:b/>
          <w:szCs w:val="24"/>
        </w:rPr>
        <w:t>Authentic</w:t>
      </w:r>
      <w:r w:rsidRPr="0059210F">
        <w:rPr>
          <w:rFonts w:ascii="Tempus Sans ITC" w:eastAsia="산돌피카소 L" w:hAnsi="Tempus Sans ITC"/>
          <w:szCs w:val="24"/>
        </w:rPr>
        <w:t xml:space="preserve"> relationship with a </w:t>
      </w:r>
      <w:r w:rsidRPr="00AF264C">
        <w:rPr>
          <w:rFonts w:ascii="Tempus Sans ITC" w:eastAsia="산돌피카소 L" w:hAnsi="Tempus Sans ITC"/>
          <w:b/>
          <w:szCs w:val="24"/>
        </w:rPr>
        <w:t>True</w:t>
      </w:r>
      <w:r w:rsidRPr="0059210F">
        <w:rPr>
          <w:rFonts w:ascii="Tempus Sans ITC" w:eastAsia="산돌피카소 L" w:hAnsi="Tempus Sans ITC"/>
          <w:szCs w:val="24"/>
        </w:rPr>
        <w:t xml:space="preserve"> God</w:t>
      </w:r>
    </w:p>
    <w:p w:rsidR="00FF4C69" w:rsidRPr="00FF4C69" w:rsidRDefault="00FF4C69" w:rsidP="00FF4C69">
      <w:pPr>
        <w:pStyle w:val="ListParagraph"/>
        <w:numPr>
          <w:ilvl w:val="0"/>
          <w:numId w:val="3"/>
        </w:numPr>
        <w:spacing w:line="340" w:lineRule="exact"/>
        <w:rPr>
          <w:rFonts w:ascii="Tempus Sans ITC" w:eastAsia="산돌피카소 L" w:hAnsi="Tempus Sans ITC"/>
          <w:szCs w:val="24"/>
        </w:rPr>
      </w:pPr>
      <w:r w:rsidRPr="00FF4C69">
        <w:rPr>
          <w:rFonts w:ascii="Tempus Sans ITC" w:eastAsia="산돌피카소 L" w:hAnsi="Tempus Sans ITC" w:hint="eastAsia"/>
          <w:szCs w:val="24"/>
        </w:rPr>
        <w:t xml:space="preserve">We </w:t>
      </w:r>
      <w:r w:rsidR="008E66A2">
        <w:rPr>
          <w:rFonts w:ascii="Tempus Sans ITC" w:eastAsia="산돌피카소 L" w:hAnsi="Tempus Sans ITC" w:hint="eastAsia"/>
          <w:szCs w:val="24"/>
        </w:rPr>
        <w:t>encourage</w:t>
      </w:r>
      <w:r w:rsidRPr="00FF4C69">
        <w:rPr>
          <w:rFonts w:ascii="Tempus Sans ITC" w:eastAsia="산돌피카소 L" w:hAnsi="Tempus Sans ITC" w:hint="eastAsia"/>
          <w:szCs w:val="24"/>
        </w:rPr>
        <w:t xml:space="preserve"> </w:t>
      </w:r>
      <w:r w:rsidRPr="00E65153">
        <w:rPr>
          <w:rFonts w:ascii="Tempus Sans ITC" w:eastAsia="산돌피카소 L" w:hAnsi="Tempus Sans ITC" w:hint="eastAsia"/>
          <w:b/>
          <w:szCs w:val="24"/>
        </w:rPr>
        <w:t>practical</w:t>
      </w:r>
      <w:r w:rsidR="008E66A2" w:rsidRPr="00E65153">
        <w:rPr>
          <w:rFonts w:ascii="Tempus Sans ITC" w:eastAsia="산돌피카소 L" w:hAnsi="Tempus Sans ITC" w:hint="eastAsia"/>
          <w:b/>
          <w:szCs w:val="24"/>
        </w:rPr>
        <w:t>ity</w:t>
      </w:r>
      <w:r w:rsidR="008E66A2">
        <w:rPr>
          <w:rFonts w:ascii="Tempus Sans ITC" w:eastAsia="산돌피카소 L" w:hAnsi="Tempus Sans ITC" w:hint="eastAsia"/>
          <w:szCs w:val="24"/>
        </w:rPr>
        <w:t>; let</w:t>
      </w:r>
      <w:r w:rsidR="008E66A2">
        <w:rPr>
          <w:rFonts w:ascii="Tempus Sans ITC" w:eastAsia="산돌피카소 L" w:hAnsi="Tempus Sans ITC"/>
          <w:szCs w:val="24"/>
        </w:rPr>
        <w:t>’</w:t>
      </w:r>
      <w:r w:rsidR="008E66A2">
        <w:rPr>
          <w:rFonts w:ascii="Tempus Sans ITC" w:eastAsia="산돌피카소 L" w:hAnsi="Tempus Sans ITC" w:hint="eastAsia"/>
          <w:szCs w:val="24"/>
        </w:rPr>
        <w:t>s learn from each other to draw close to God through our daily lives</w:t>
      </w:r>
    </w:p>
    <w:p w:rsidR="00FF4C69" w:rsidRDefault="00FF4C69" w:rsidP="00FF4C69">
      <w:pPr>
        <w:pStyle w:val="ListParagraph"/>
        <w:numPr>
          <w:ilvl w:val="0"/>
          <w:numId w:val="3"/>
        </w:numPr>
        <w:spacing w:line="340" w:lineRule="exact"/>
        <w:rPr>
          <w:rFonts w:ascii="Tempus Sans ITC" w:eastAsia="산돌피카소 L" w:hAnsi="Tempus Sans ITC"/>
          <w:szCs w:val="24"/>
        </w:rPr>
      </w:pPr>
      <w:r w:rsidRPr="00FF4C69">
        <w:rPr>
          <w:rFonts w:ascii="Tempus Sans ITC" w:eastAsia="산돌피카소 L" w:hAnsi="Tempus Sans ITC"/>
          <w:szCs w:val="24"/>
        </w:rPr>
        <w:t xml:space="preserve">We encourage </w:t>
      </w:r>
      <w:r w:rsidRPr="00E65153">
        <w:rPr>
          <w:rFonts w:ascii="Tempus Sans ITC" w:eastAsia="산돌피카소 L" w:hAnsi="Tempus Sans ITC"/>
          <w:b/>
          <w:szCs w:val="24"/>
        </w:rPr>
        <w:t>asking of questions</w:t>
      </w:r>
      <w:r>
        <w:rPr>
          <w:rFonts w:ascii="Tempus Sans ITC" w:eastAsia="산돌피카소 L" w:hAnsi="Tempus Sans ITC" w:hint="eastAsia"/>
          <w:szCs w:val="24"/>
        </w:rPr>
        <w:t xml:space="preserve"> (Use the website or the box at the church)</w:t>
      </w:r>
    </w:p>
    <w:p w:rsidR="00FF4C69" w:rsidRDefault="00FF4C69" w:rsidP="00FF4C69">
      <w:pPr>
        <w:pStyle w:val="ListParagraph"/>
        <w:numPr>
          <w:ilvl w:val="0"/>
          <w:numId w:val="3"/>
        </w:numPr>
        <w:spacing w:line="340" w:lineRule="exact"/>
        <w:rPr>
          <w:rFonts w:ascii="Tempus Sans ITC" w:eastAsia="산돌피카소 L" w:hAnsi="Tempus Sans ITC"/>
          <w:szCs w:val="24"/>
        </w:rPr>
      </w:pPr>
      <w:r>
        <w:rPr>
          <w:rFonts w:ascii="Tempus Sans ITC" w:eastAsia="산돌피카소 L" w:hAnsi="Tempus Sans ITC" w:hint="eastAsia"/>
          <w:szCs w:val="24"/>
        </w:rPr>
        <w:t xml:space="preserve">We encourage </w:t>
      </w:r>
      <w:r w:rsidR="008E66A2" w:rsidRPr="00E65153">
        <w:rPr>
          <w:rFonts w:ascii="Tempus Sans ITC" w:eastAsia="산돌피카소 L" w:hAnsi="Tempus Sans ITC" w:hint="eastAsia"/>
          <w:b/>
          <w:szCs w:val="24"/>
        </w:rPr>
        <w:t>individual sharing</w:t>
      </w:r>
      <w:r w:rsidR="008E66A2">
        <w:rPr>
          <w:rFonts w:ascii="Tempus Sans ITC" w:eastAsia="산돌피카소 L" w:hAnsi="Tempus Sans ITC" w:hint="eastAsia"/>
          <w:szCs w:val="24"/>
        </w:rPr>
        <w:t xml:space="preserve"> and </w:t>
      </w:r>
      <w:r w:rsidRPr="00E65153">
        <w:rPr>
          <w:rFonts w:ascii="Tempus Sans ITC" w:eastAsia="산돌피카소 L" w:hAnsi="Tempus Sans ITC" w:hint="eastAsia"/>
          <w:b/>
          <w:szCs w:val="24"/>
        </w:rPr>
        <w:t>group discussions</w:t>
      </w:r>
      <w:r>
        <w:rPr>
          <w:rFonts w:ascii="Tempus Sans ITC" w:eastAsia="산돌피카소 L" w:hAnsi="Tempus Sans ITC" w:hint="eastAsia"/>
          <w:szCs w:val="24"/>
        </w:rPr>
        <w:t xml:space="preserve">, to talk about </w:t>
      </w:r>
      <w:r w:rsidRPr="00E65153">
        <w:rPr>
          <w:rFonts w:ascii="Tempus Sans ITC" w:eastAsia="산돌피카소 L" w:hAnsi="Tempus Sans ITC" w:hint="eastAsia"/>
          <w:b/>
          <w:szCs w:val="24"/>
        </w:rPr>
        <w:t>real life issues and challenges</w:t>
      </w:r>
    </w:p>
    <w:p w:rsidR="008E66A2" w:rsidRPr="008E66A2" w:rsidRDefault="008E66A2" w:rsidP="00FF4C69">
      <w:pPr>
        <w:pStyle w:val="ListParagraph"/>
        <w:numPr>
          <w:ilvl w:val="0"/>
          <w:numId w:val="3"/>
        </w:numPr>
        <w:spacing w:line="340" w:lineRule="exact"/>
        <w:rPr>
          <w:rFonts w:ascii="Tempus Sans ITC" w:eastAsia="산돌피카소 L" w:hAnsi="Tempus Sans ITC"/>
          <w:szCs w:val="24"/>
        </w:rPr>
      </w:pPr>
      <w:r w:rsidRPr="008E66A2">
        <w:rPr>
          <w:rFonts w:ascii="Tempus Sans ITC" w:eastAsia="산돌피카소 L" w:hAnsi="Tempus Sans ITC" w:hint="eastAsia"/>
          <w:szCs w:val="24"/>
        </w:rPr>
        <w:t xml:space="preserve">We encourage </w:t>
      </w:r>
      <w:r w:rsidRPr="00E65153">
        <w:rPr>
          <w:rFonts w:ascii="Tempus Sans ITC" w:eastAsia="산돌피카소 L" w:hAnsi="Tempus Sans ITC" w:hint="eastAsia"/>
          <w:b/>
          <w:szCs w:val="24"/>
        </w:rPr>
        <w:t>gathering</w:t>
      </w:r>
      <w:r w:rsidR="00E65153">
        <w:rPr>
          <w:rFonts w:ascii="Tempus Sans ITC" w:eastAsia="산돌피카소 L" w:hAnsi="Tempus Sans ITC" w:hint="eastAsia"/>
          <w:szCs w:val="24"/>
        </w:rPr>
        <w:t xml:space="preserve"> often</w:t>
      </w:r>
      <w:r w:rsidRPr="008E66A2">
        <w:rPr>
          <w:rFonts w:ascii="Tempus Sans ITC" w:eastAsia="산돌피카소 L" w:hAnsi="Tempus Sans ITC" w:hint="eastAsia"/>
          <w:szCs w:val="24"/>
        </w:rPr>
        <w:t xml:space="preserve"> (following Hebrews 10:25)</w:t>
      </w:r>
      <w:r>
        <w:rPr>
          <w:rFonts w:ascii="Tempus Sans ITC" w:eastAsia="산돌피카소 L" w:hAnsi="Tempus Sans ITC" w:hint="eastAsia"/>
          <w:szCs w:val="24"/>
        </w:rPr>
        <w:t xml:space="preserve">, this </w:t>
      </w:r>
      <w:r w:rsidR="00A447D3" w:rsidRPr="00A447D3">
        <w:rPr>
          <w:rFonts w:ascii="Tempus Sans ITC" w:eastAsia="산돌피카소 L" w:hAnsi="Tempus Sans ITC" w:hint="eastAsia"/>
          <w:noProof/>
          <w:szCs w:val="24"/>
        </w:rPr>
        <w:drawing>
          <wp:anchor distT="0" distB="0" distL="114300" distR="114300" simplePos="0" relativeHeight="251671551" behindDoc="1" locked="1" layoutInCell="1" allowOverlap="1">
            <wp:simplePos x="0" y="0"/>
            <wp:positionH relativeFrom="page">
              <wp:posOffset>4314825</wp:posOffset>
            </wp:positionH>
            <wp:positionV relativeFrom="page">
              <wp:posOffset>9096375</wp:posOffset>
            </wp:positionV>
            <wp:extent cx="2990850" cy="590550"/>
            <wp:effectExtent l="0" t="0" r="0" b="0"/>
            <wp:wrapNone/>
            <wp:docPr id="9" name="Picture 4"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ihyung\Desktop\To1Another Files\Logos and Other Pics\Logo (17Feb12) - white BG.png"/>
                    <pic:cNvPicPr>
                      <a:picLocks noChangeAspect="1" noChangeArrowheads="1"/>
                    </pic:cNvPicPr>
                  </pic:nvPicPr>
                  <pic:blipFill>
                    <a:blip r:embed="rId6" cstate="print"/>
                    <a:srcRect/>
                    <a:stretch>
                      <a:fillRect/>
                    </a:stretch>
                  </pic:blipFill>
                  <pic:spPr bwMode="auto">
                    <a:xfrm>
                      <a:off x="0" y="0"/>
                      <a:ext cx="2990850" cy="590550"/>
                    </a:xfrm>
                    <a:prstGeom prst="rect">
                      <a:avLst/>
                    </a:prstGeom>
                    <a:noFill/>
                    <a:ln w="9525">
                      <a:noFill/>
                      <a:miter lim="800000"/>
                      <a:headEnd/>
                      <a:tailEnd/>
                    </a:ln>
                  </pic:spPr>
                </pic:pic>
              </a:graphicData>
            </a:graphic>
          </wp:anchor>
        </w:drawing>
      </w:r>
      <w:r>
        <w:rPr>
          <w:rFonts w:ascii="Tempus Sans ITC" w:eastAsia="산돌피카소 L" w:hAnsi="Tempus Sans ITC" w:hint="eastAsia"/>
          <w:szCs w:val="24"/>
        </w:rPr>
        <w:t xml:space="preserve">will bring about </w:t>
      </w:r>
      <w:r w:rsidRPr="00E65153">
        <w:rPr>
          <w:rFonts w:ascii="Tempus Sans ITC" w:eastAsia="산돌피카소 L" w:hAnsi="Tempus Sans ITC" w:hint="eastAsia"/>
          <w:b/>
          <w:szCs w:val="24"/>
        </w:rPr>
        <w:t>community</w:t>
      </w:r>
      <w:r w:rsidRPr="008E66A2">
        <w:rPr>
          <w:rFonts w:ascii="Tempus Sans ITC" w:eastAsia="산돌피카소 L" w:hAnsi="Tempus Sans ITC" w:hint="eastAsia"/>
          <w:szCs w:val="24"/>
        </w:rPr>
        <w:br/>
      </w:r>
      <w:r w:rsidRPr="008E66A2">
        <w:rPr>
          <w:rFonts w:ascii="Tempus Sans ITC" w:eastAsia="산돌피카소 L" w:hAnsi="Tempus Sans ITC"/>
          <w:i/>
          <w:sz w:val="16"/>
          <w:szCs w:val="24"/>
        </w:rPr>
        <w:t>And let us not neglect our meeting together, as some people do, but encourage one another, especially now that the day of his return is drawing near.</w:t>
      </w:r>
    </w:p>
    <w:p w:rsidR="00FF4C69" w:rsidRPr="00A447D3" w:rsidRDefault="00FF4C69" w:rsidP="00A447D3">
      <w:pPr>
        <w:pBdr>
          <w:bottom w:val="single" w:sz="6" w:space="1" w:color="auto"/>
        </w:pBdr>
        <w:ind w:firstLine="0"/>
        <w:rPr>
          <w:rFonts w:ascii="Tempus Sans ITC" w:eastAsia="산돌피카소 L" w:hAnsi="Tempus Sans ITC"/>
          <w:sz w:val="8"/>
          <w:szCs w:val="24"/>
        </w:rPr>
      </w:pPr>
    </w:p>
    <w:p w:rsidR="00B5085C" w:rsidRPr="00B5085C" w:rsidRDefault="00B5085C" w:rsidP="0059210F">
      <w:pPr>
        <w:ind w:firstLine="0"/>
        <w:rPr>
          <w:rFonts w:ascii="Tempus Sans ITC" w:eastAsia="산돌피카소 L" w:hAnsi="Tempus Sans ITC"/>
          <w:sz w:val="8"/>
        </w:rPr>
      </w:pPr>
    </w:p>
    <w:p w:rsidR="00AA6739" w:rsidRPr="00A447D3" w:rsidRDefault="00C005E0" w:rsidP="0059210F">
      <w:pPr>
        <w:ind w:firstLine="0"/>
        <w:rPr>
          <w:rFonts w:ascii="Tempus Sans ITC" w:eastAsia="산돌피카소 L" w:hAnsi="Tempus Sans ITC"/>
        </w:rPr>
      </w:pPr>
      <w:r w:rsidRPr="00A447D3">
        <w:rPr>
          <w:rFonts w:ascii="Tempus Sans ITC" w:eastAsia="산돌피카소 L" w:hAnsi="Tempus Sans ITC" w:hint="eastAsia"/>
        </w:rPr>
        <w:t>Communion</w:t>
      </w:r>
      <w:r w:rsidR="00B5085C" w:rsidRPr="00A447D3">
        <w:rPr>
          <w:rFonts w:ascii="Tempus Sans ITC" w:eastAsia="산돌피카소 L" w:hAnsi="Tempus Sans ITC" w:hint="eastAsia"/>
        </w:rPr>
        <w:t xml:space="preserve"> (</w:t>
      </w:r>
      <w:r w:rsidR="00AF264C" w:rsidRPr="00A447D3">
        <w:rPr>
          <w:rFonts w:ascii="Tempus Sans ITC" w:eastAsia="산돌피카소 L" w:hAnsi="Tempus Sans ITC" w:hint="eastAsia"/>
        </w:rPr>
        <w:t>성찬식</w:t>
      </w:r>
      <w:r w:rsidR="00B5085C" w:rsidRPr="00A447D3">
        <w:rPr>
          <w:rFonts w:ascii="Tempus Sans ITC" w:eastAsia="산돌피카소 L" w:hAnsi="Tempus Sans ITC" w:hint="eastAsia"/>
        </w:rPr>
        <w:t xml:space="preserve">) </w:t>
      </w:r>
      <w:r w:rsidR="00AF264C" w:rsidRPr="00A447D3">
        <w:rPr>
          <w:rFonts w:ascii="Tempus Sans ITC" w:eastAsia="산돌피카소 L" w:hAnsi="Tempus Sans ITC"/>
        </w:rPr>
        <w:t>–</w:t>
      </w:r>
      <w:r w:rsidR="00B5085C" w:rsidRPr="00A447D3">
        <w:rPr>
          <w:rFonts w:ascii="Tempus Sans ITC" w:eastAsia="산돌피카소 L" w:hAnsi="Tempus Sans ITC" w:hint="eastAsia"/>
        </w:rPr>
        <w:t xml:space="preserve"> </w:t>
      </w:r>
      <w:r w:rsidR="00AF264C" w:rsidRPr="00A447D3">
        <w:rPr>
          <w:rFonts w:ascii="Tempus Sans ITC" w:eastAsia="산돌피카소 L" w:hAnsi="Tempus Sans ITC" w:hint="eastAsia"/>
        </w:rPr>
        <w:t>It</w:t>
      </w:r>
      <w:r w:rsidR="00AF264C" w:rsidRPr="00A447D3">
        <w:rPr>
          <w:rFonts w:ascii="Tempus Sans ITC" w:eastAsia="산돌피카소 L" w:hAnsi="Tempus Sans ITC"/>
        </w:rPr>
        <w:t>’</w:t>
      </w:r>
      <w:r w:rsidR="00AF264C" w:rsidRPr="00A447D3">
        <w:rPr>
          <w:rFonts w:ascii="Tempus Sans ITC" w:eastAsia="산돌피카소 L" w:hAnsi="Tempus Sans ITC" w:hint="eastAsia"/>
        </w:rPr>
        <w:t xml:space="preserve">s about </w:t>
      </w:r>
      <w:r w:rsidR="0039711A">
        <w:rPr>
          <w:rFonts w:ascii="Tempus Sans ITC" w:eastAsia="산돌피카소 L" w:hAnsi="Tempus Sans ITC" w:hint="eastAsia"/>
        </w:rPr>
        <w:t>what Jesus</w:t>
      </w:r>
      <w:r w:rsidR="00AF264C" w:rsidRPr="00A447D3">
        <w:rPr>
          <w:rFonts w:ascii="Tempus Sans ITC" w:eastAsia="산돌피카소 L" w:hAnsi="Tempus Sans ITC" w:hint="eastAsia"/>
        </w:rPr>
        <w:t xml:space="preserve"> has done</w:t>
      </w:r>
      <w:r w:rsidR="0039711A">
        <w:rPr>
          <w:rFonts w:ascii="Tempus Sans ITC" w:eastAsia="산돌피카소 L" w:hAnsi="Tempus Sans ITC" w:hint="eastAsia"/>
        </w:rPr>
        <w:t>, that brought us forgiveness and belonging</w:t>
      </w:r>
    </w:p>
    <w:p w:rsidR="00AF264C" w:rsidRPr="00AF264C" w:rsidRDefault="00AF264C" w:rsidP="00AF264C">
      <w:pPr>
        <w:ind w:firstLine="0"/>
        <w:rPr>
          <w:rFonts w:ascii="Tempus Sans ITC" w:eastAsia="산돌피카소 L" w:hAnsi="Tempus Sans ITC"/>
          <w:sz w:val="16"/>
        </w:rPr>
      </w:pPr>
      <w:r w:rsidRPr="00AF264C">
        <w:rPr>
          <w:rFonts w:ascii="Tempus Sans ITC" w:eastAsia="산돌피카소 L" w:hAnsi="Tempus Sans ITC" w:hint="eastAsia"/>
          <w:sz w:val="16"/>
        </w:rPr>
        <w:t>Luke 22:19-20</w:t>
      </w:r>
    </w:p>
    <w:p w:rsidR="00FF4C69" w:rsidRPr="00AF264C" w:rsidRDefault="00AF264C" w:rsidP="00AF264C">
      <w:pPr>
        <w:ind w:firstLine="0"/>
        <w:rPr>
          <w:rFonts w:ascii="Tempus Sans ITC" w:eastAsia="산돌피카소 L" w:hAnsi="Tempus Sans ITC"/>
          <w:sz w:val="18"/>
        </w:rPr>
      </w:pPr>
      <w:r w:rsidRPr="00AF264C">
        <w:rPr>
          <w:rFonts w:ascii="Tempus Sans ITC" w:eastAsia="산돌피카소 L" w:hAnsi="Tempus Sans ITC"/>
          <w:sz w:val="18"/>
        </w:rPr>
        <w:t>19 He took some bread and gave thanks to God for it. Then he broke it in pieces and gave it to the disciples, saying, “This is my body, which is given for you. Do this to remember me.”</w:t>
      </w:r>
      <w:r w:rsidRPr="00AF264C">
        <w:rPr>
          <w:rFonts w:ascii="Tempus Sans ITC" w:eastAsia="산돌피카소 L" w:hAnsi="Tempus Sans ITC" w:hint="eastAsia"/>
          <w:sz w:val="18"/>
        </w:rPr>
        <w:t xml:space="preserve"> </w:t>
      </w:r>
      <w:r w:rsidRPr="00AF264C">
        <w:rPr>
          <w:rFonts w:ascii="Tempus Sans ITC" w:eastAsia="산돌피카소 L" w:hAnsi="Tempus Sans ITC"/>
          <w:sz w:val="18"/>
        </w:rPr>
        <w:t xml:space="preserve">20 After supper he took another cup of wine and said, “This cup is the </w:t>
      </w:r>
      <w:r w:rsidRPr="00AF264C">
        <w:rPr>
          <w:rFonts w:ascii="Tempus Sans ITC" w:eastAsia="산돌피카소 L" w:hAnsi="Tempus Sans ITC"/>
          <w:b/>
          <w:sz w:val="18"/>
        </w:rPr>
        <w:t>new covenant</w:t>
      </w:r>
      <w:r w:rsidRPr="00AF264C">
        <w:rPr>
          <w:rFonts w:ascii="Tempus Sans ITC" w:eastAsia="산돌피카소 L" w:hAnsi="Tempus Sans ITC"/>
          <w:sz w:val="18"/>
        </w:rPr>
        <w:t xml:space="preserve"> between God and his people—an agreement confirmed with my blood, which is poured out as a sacrifice for you</w:t>
      </w:r>
      <w:r w:rsidRPr="00AF264C">
        <w:rPr>
          <w:rFonts w:ascii="Tempus Sans ITC" w:eastAsia="산돌피카소 L" w:hAnsi="Tempus Sans ITC" w:hint="eastAsia"/>
          <w:sz w:val="18"/>
        </w:rPr>
        <w:t>.</w:t>
      </w:r>
    </w:p>
    <w:p w:rsidR="00AF264C" w:rsidRPr="00AF264C" w:rsidRDefault="00AF264C" w:rsidP="00AF264C">
      <w:pPr>
        <w:ind w:firstLine="0"/>
        <w:rPr>
          <w:rFonts w:ascii="Tempus Sans ITC" w:eastAsia="산돌피카소 L" w:hAnsi="Tempus Sans ITC"/>
          <w:color w:val="A6A6A6" w:themeColor="background1" w:themeShade="A6"/>
          <w:sz w:val="18"/>
        </w:rPr>
      </w:pPr>
      <w:r w:rsidRPr="00AF264C">
        <w:rPr>
          <w:rFonts w:ascii="Tempus Sans ITC" w:eastAsia="산돌피카소 L" w:hAnsi="Tempus Sans ITC"/>
          <w:color w:val="A6A6A6" w:themeColor="background1" w:themeShade="A6"/>
          <w:sz w:val="18"/>
        </w:rPr>
        <w:t xml:space="preserve">19 </w:t>
      </w:r>
      <w:r w:rsidRPr="00AF264C">
        <w:rPr>
          <w:rFonts w:ascii="Tempus Sans ITC" w:eastAsia="산돌피카소 L" w:hAnsi="Tempus Sans ITC" w:hint="eastAsia"/>
          <w:color w:val="A6A6A6" w:themeColor="background1" w:themeShade="A6"/>
          <w:sz w:val="18"/>
        </w:rPr>
        <w:t>또</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떡을</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가져</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사례하시고</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떼어</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저희에게</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주시며</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가라사대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이것은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너희를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위하여</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주는</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내</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몸이라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너희가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이를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행하여</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나를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기념하라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하시고</w:t>
      </w:r>
      <w:r w:rsidRPr="00AF264C">
        <w:rPr>
          <w:rFonts w:ascii="Tempus Sans ITC" w:eastAsia="산돌피카소 L" w:hAnsi="Tempus Sans ITC"/>
          <w:color w:val="A6A6A6" w:themeColor="background1" w:themeShade="A6"/>
          <w:sz w:val="18"/>
        </w:rPr>
        <w:t xml:space="preserve">20 </w:t>
      </w:r>
      <w:r w:rsidRPr="00AF264C">
        <w:rPr>
          <w:rFonts w:ascii="Tempus Sans ITC" w:eastAsia="산돌피카소 L" w:hAnsi="Tempus Sans ITC" w:hint="eastAsia"/>
          <w:color w:val="A6A6A6" w:themeColor="background1" w:themeShade="A6"/>
          <w:sz w:val="18"/>
        </w:rPr>
        <w:t>저녁</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먹은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후에</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잔도</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이와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같이</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하여</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가라사대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이</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잔은</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내</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피로</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세우는</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b/>
          <w:color w:val="A6A6A6" w:themeColor="background1" w:themeShade="A6"/>
          <w:sz w:val="18"/>
        </w:rPr>
        <w:t>새</w:t>
      </w:r>
      <w:r w:rsidRPr="00AF264C">
        <w:rPr>
          <w:rFonts w:ascii="Tempus Sans ITC" w:eastAsia="산돌피카소 L" w:hAnsi="Tempus Sans ITC"/>
          <w:b/>
          <w:color w:val="A6A6A6" w:themeColor="background1" w:themeShade="A6"/>
          <w:sz w:val="18"/>
        </w:rPr>
        <w:t xml:space="preserve"> </w:t>
      </w:r>
      <w:r w:rsidRPr="00AF264C">
        <w:rPr>
          <w:rFonts w:ascii="Tempus Sans ITC" w:eastAsia="산돌피카소 L" w:hAnsi="Tempus Sans ITC" w:hint="eastAsia"/>
          <w:b/>
          <w:color w:val="A6A6A6" w:themeColor="background1" w:themeShade="A6"/>
          <w:sz w:val="18"/>
        </w:rPr>
        <w:t>언약</w:t>
      </w:r>
      <w:r w:rsidRPr="00AF264C">
        <w:rPr>
          <w:rFonts w:ascii="Tempus Sans ITC" w:eastAsia="산돌피카소 L" w:hAnsi="Tempus Sans ITC" w:hint="eastAsia"/>
          <w:color w:val="A6A6A6" w:themeColor="background1" w:themeShade="A6"/>
          <w:sz w:val="18"/>
        </w:rPr>
        <w:t>이니</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곧</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너희를</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위하여</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붓는</w:t>
      </w:r>
      <w:r w:rsidRPr="00AF264C">
        <w:rPr>
          <w:rFonts w:ascii="Tempus Sans ITC" w:eastAsia="산돌피카소 L" w:hAnsi="Tempus Sans ITC"/>
          <w:color w:val="A6A6A6" w:themeColor="background1" w:themeShade="A6"/>
          <w:sz w:val="18"/>
        </w:rPr>
        <w:t xml:space="preserve"> </w:t>
      </w:r>
      <w:r w:rsidRPr="00AF264C">
        <w:rPr>
          <w:rFonts w:ascii="Tempus Sans ITC" w:eastAsia="산돌피카소 L" w:hAnsi="Tempus Sans ITC" w:hint="eastAsia"/>
          <w:color w:val="A6A6A6" w:themeColor="background1" w:themeShade="A6"/>
          <w:sz w:val="18"/>
        </w:rPr>
        <w:t>것이라</w:t>
      </w:r>
    </w:p>
    <w:p w:rsidR="00AF264C" w:rsidRPr="00AF264C" w:rsidRDefault="00A447D3" w:rsidP="00AF264C">
      <w:pPr>
        <w:ind w:firstLine="0"/>
        <w:rPr>
          <w:rFonts w:ascii="Tempus Sans ITC" w:eastAsia="산돌피카소 L" w:hAnsi="Tempus Sans ITC"/>
          <w:b/>
        </w:rPr>
      </w:pPr>
      <w:r>
        <w:rPr>
          <w:rFonts w:ascii="Tempus Sans ITC" w:eastAsia="산돌피카소 L" w:hAnsi="Tempus Sans ITC" w:hint="eastAsia"/>
          <w:b/>
        </w:rPr>
        <w:t xml:space="preserve">Those who are in Jesus </w:t>
      </w:r>
      <w:r w:rsidR="00AF264C" w:rsidRPr="00AF264C">
        <w:rPr>
          <w:rFonts w:ascii="Tempus Sans ITC" w:eastAsia="산돌피카소 L" w:hAnsi="Tempus Sans ITC" w:hint="eastAsia"/>
          <w:b/>
        </w:rPr>
        <w:t>are to remember what He has done.</w:t>
      </w:r>
    </w:p>
    <w:p w:rsidR="00AF264C" w:rsidRDefault="00AF264C" w:rsidP="00AF264C">
      <w:pPr>
        <w:ind w:firstLine="0"/>
        <w:rPr>
          <w:rFonts w:ascii="Tempus Sans ITC" w:eastAsia="산돌피카소 L" w:hAnsi="Tempus Sans ITC"/>
        </w:rPr>
      </w:pPr>
      <w:r>
        <w:rPr>
          <w:rFonts w:ascii="Tempus Sans ITC" w:eastAsia="산돌피카소 L" w:hAnsi="Tempus Sans ITC" w:hint="eastAsia"/>
        </w:rPr>
        <w:t xml:space="preserve">Wine represents the blood of Jesus </w:t>
      </w:r>
      <w:r>
        <w:rPr>
          <w:rFonts w:ascii="Tempus Sans ITC" w:eastAsia="산돌피카소 L" w:hAnsi="Tempus Sans ITC"/>
        </w:rPr>
        <w:t>–</w:t>
      </w:r>
      <w:r>
        <w:rPr>
          <w:rFonts w:ascii="Tempus Sans ITC" w:eastAsia="산돌피카소 L" w:hAnsi="Tempus Sans ITC" w:hint="eastAsia"/>
        </w:rPr>
        <w:t xml:space="preserve"> we remember that it was His love and death that took away our sins</w:t>
      </w:r>
    </w:p>
    <w:p w:rsidR="00AF264C" w:rsidRDefault="00AF264C" w:rsidP="00AF264C">
      <w:pPr>
        <w:ind w:firstLine="0"/>
        <w:rPr>
          <w:rFonts w:ascii="Tempus Sans ITC" w:eastAsia="산돌피카소 L" w:hAnsi="Tempus Sans ITC"/>
        </w:rPr>
      </w:pPr>
      <w:r>
        <w:rPr>
          <w:rFonts w:ascii="Tempus Sans ITC" w:eastAsia="산돌피카소 L" w:hAnsi="Tempus Sans ITC" w:hint="eastAsia"/>
        </w:rPr>
        <w:t xml:space="preserve">Bread represents that we now belong and are one in Christ </w:t>
      </w:r>
      <w:r w:rsidR="00A447D3">
        <w:rPr>
          <w:rFonts w:ascii="Tempus Sans ITC" w:eastAsia="산돌피카소 L" w:hAnsi="Tempus Sans ITC"/>
        </w:rPr>
        <w:t>–</w:t>
      </w:r>
      <w:r>
        <w:rPr>
          <w:rFonts w:ascii="Tempus Sans ITC" w:eastAsia="산돌피카소 L" w:hAnsi="Tempus Sans ITC" w:hint="eastAsia"/>
        </w:rPr>
        <w:t xml:space="preserve"> </w:t>
      </w:r>
      <w:r w:rsidR="00A447D3">
        <w:rPr>
          <w:rFonts w:ascii="Tempus Sans ITC" w:eastAsia="산돌피카소 L" w:hAnsi="Tempus Sans ITC" w:hint="eastAsia"/>
        </w:rPr>
        <w:t>because of Him, we can now relate with God</w:t>
      </w:r>
    </w:p>
    <w:p w:rsidR="00A447D3" w:rsidRPr="00A447D3" w:rsidRDefault="00A447D3" w:rsidP="00AF264C">
      <w:pPr>
        <w:ind w:firstLine="0"/>
        <w:rPr>
          <w:rFonts w:ascii="Tempus Sans ITC" w:eastAsia="산돌피카소 L" w:hAnsi="Tempus Sans ITC"/>
          <w:sz w:val="10"/>
        </w:rPr>
      </w:pPr>
    </w:p>
    <w:p w:rsidR="00A447D3" w:rsidRPr="00AF264C" w:rsidRDefault="00A447D3" w:rsidP="00A447D3">
      <w:pPr>
        <w:ind w:left="360" w:right="450" w:firstLine="0"/>
        <w:rPr>
          <w:rFonts w:ascii="Tempus Sans ITC" w:eastAsia="산돌피카소 L" w:hAnsi="Tempus Sans ITC"/>
        </w:rPr>
      </w:pPr>
      <w:r>
        <w:rPr>
          <w:rFonts w:ascii="Tempus Sans ITC" w:eastAsia="산돌피카소 L" w:hAnsi="Tempus Sans ITC" w:hint="eastAsia"/>
        </w:rPr>
        <w:t>We</w:t>
      </w:r>
      <w:r>
        <w:rPr>
          <w:rFonts w:ascii="Tempus Sans ITC" w:eastAsia="산돌피카소 L" w:hAnsi="Tempus Sans ITC"/>
        </w:rPr>
        <w:t>’</w:t>
      </w:r>
      <w:r>
        <w:rPr>
          <w:rFonts w:ascii="Tempus Sans ITC" w:eastAsia="산돌피카소 L" w:hAnsi="Tempus Sans ITC" w:hint="eastAsia"/>
        </w:rPr>
        <w:t>ll eat and drink the bread and wine together in unison. Spend some tim</w:t>
      </w:r>
      <w:bookmarkStart w:id="2" w:name="_GoBack"/>
      <w:bookmarkEnd w:id="2"/>
      <w:r>
        <w:rPr>
          <w:rFonts w:ascii="Tempus Sans ITC" w:eastAsia="산돌피카소 L" w:hAnsi="Tempus Sans ITC" w:hint="eastAsia"/>
        </w:rPr>
        <w:t>e reflecting on and repenting of your sins, and express your gratefulness to God for what He has done.</w:t>
      </w:r>
    </w:p>
    <w:p w:rsidR="00A447D3" w:rsidRPr="00A447D3" w:rsidRDefault="00A447D3" w:rsidP="00A447D3">
      <w:pPr>
        <w:ind w:left="360" w:right="450" w:firstLine="0"/>
        <w:rPr>
          <w:rFonts w:ascii="Tempus Sans ITC" w:eastAsia="산돌피카소 L" w:hAnsi="Tempus Sans ITC"/>
          <w:sz w:val="16"/>
        </w:rPr>
      </w:pPr>
      <w:r w:rsidRPr="00A447D3">
        <w:rPr>
          <w:rFonts w:ascii="Tempus Sans ITC" w:eastAsia="산돌피카소 L" w:hAnsi="Tempus Sans ITC"/>
          <w:sz w:val="16"/>
        </w:rPr>
        <w:t>1 Corinthians 11</w:t>
      </w:r>
      <w:r w:rsidRPr="00A447D3">
        <w:rPr>
          <w:rFonts w:ascii="Tempus Sans ITC" w:eastAsia="산돌피카소 L" w:hAnsi="Tempus Sans ITC" w:hint="eastAsia"/>
          <w:sz w:val="16"/>
        </w:rPr>
        <w:t>:27-29</w:t>
      </w:r>
    </w:p>
    <w:p w:rsidR="00A447D3" w:rsidRPr="00A447D3" w:rsidRDefault="00A447D3" w:rsidP="00A447D3">
      <w:pPr>
        <w:ind w:left="360" w:right="450" w:firstLine="0"/>
        <w:rPr>
          <w:rFonts w:ascii="Tempus Sans ITC" w:eastAsia="산돌피카소 L" w:hAnsi="Tempus Sans ITC"/>
          <w:sz w:val="16"/>
        </w:rPr>
      </w:pPr>
      <w:r w:rsidRPr="00A447D3">
        <w:rPr>
          <w:rFonts w:ascii="Tempus Sans ITC" w:eastAsia="산돌피카소 L" w:hAnsi="Tempus Sans ITC"/>
          <w:sz w:val="16"/>
        </w:rPr>
        <w:t>27 So then, whoever eats the bread or drinks the cup of the Lord in an unworthy manner will be guilty of sinning against the body and blood of the Lord. 28 Everyone ought to examine themselves before they eat of the bread and drink from the cup. 29 For those who eat and drink without discerning the body of Christ eat and drink judgment on themselves.</w:t>
      </w:r>
    </w:p>
    <w:p w:rsidR="0059210F" w:rsidRPr="00A447D3" w:rsidRDefault="00A447D3" w:rsidP="00A447D3">
      <w:pPr>
        <w:ind w:left="360" w:right="450" w:firstLine="0"/>
        <w:rPr>
          <w:rFonts w:ascii="Tempus Sans ITC" w:eastAsia="산돌피카소 L" w:hAnsi="Tempus Sans ITC"/>
          <w:color w:val="A6A6A6" w:themeColor="background1" w:themeShade="A6"/>
          <w:sz w:val="16"/>
        </w:rPr>
      </w:pPr>
      <w:r w:rsidRPr="00A447D3">
        <w:rPr>
          <w:rFonts w:ascii="Tempus Sans ITC" w:eastAsia="산돌피카소 L" w:hAnsi="Tempus Sans ITC"/>
          <w:color w:val="A6A6A6" w:themeColor="background1" w:themeShade="A6"/>
          <w:sz w:val="16"/>
        </w:rPr>
        <w:lastRenderedPageBreak/>
        <w:t xml:space="preserve">27 </w:t>
      </w:r>
      <w:r w:rsidRPr="00A447D3">
        <w:rPr>
          <w:rFonts w:ascii="Tempus Sans ITC" w:eastAsia="산돌피카소 L" w:hAnsi="Tempus Sans ITC" w:hint="eastAsia"/>
          <w:color w:val="A6A6A6" w:themeColor="background1" w:themeShade="A6"/>
          <w:sz w:val="16"/>
        </w:rPr>
        <w:t>그러므로</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누구든지</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주의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떡이나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잔을</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합당치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않게</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먹고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마시는</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자는</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주의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몸과</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피를</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범하는</w:t>
      </w:r>
      <w:r>
        <w:rPr>
          <w:rFonts w:ascii="Tempus Sans ITC" w:eastAsia="산돌피카소 L" w:hAnsi="Tempus Sans ITC"/>
          <w:color w:val="A6A6A6" w:themeColor="background1" w:themeShade="A6"/>
          <w:sz w:val="16"/>
        </w:rPr>
        <w:br/>
      </w:r>
      <w:r w:rsidRPr="00A447D3">
        <w:rPr>
          <w:rFonts w:ascii="Tempus Sans ITC" w:eastAsia="산돌피카소 L" w:hAnsi="Tempus Sans ITC" w:hint="eastAsia"/>
          <w:color w:val="A6A6A6" w:themeColor="background1" w:themeShade="A6"/>
          <w:sz w:val="16"/>
        </w:rPr>
        <w:t>죄가</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있느니라</w:t>
      </w:r>
      <w:r w:rsidRPr="00A447D3">
        <w:rPr>
          <w:rFonts w:ascii="Tempus Sans ITC" w:eastAsia="산돌피카소 L" w:hAnsi="Tempus Sans ITC"/>
          <w:color w:val="A6A6A6" w:themeColor="background1" w:themeShade="A6"/>
          <w:sz w:val="16"/>
        </w:rPr>
        <w:t xml:space="preserve">28 </w:t>
      </w:r>
      <w:r w:rsidRPr="00A447D3">
        <w:rPr>
          <w:rFonts w:ascii="Tempus Sans ITC" w:eastAsia="산돌피카소 L" w:hAnsi="Tempus Sans ITC" w:hint="eastAsia"/>
          <w:color w:val="A6A6A6" w:themeColor="background1" w:themeShade="A6"/>
          <w:sz w:val="16"/>
        </w:rPr>
        <w:t>사람이</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자기를</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살피고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그</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후에야</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이</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떡을</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먹고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이</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잔을</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마실찌니</w:t>
      </w:r>
      <w:r w:rsidRPr="00A447D3">
        <w:rPr>
          <w:rFonts w:ascii="Tempus Sans ITC" w:eastAsia="산돌피카소 L" w:hAnsi="Tempus Sans ITC"/>
          <w:color w:val="A6A6A6" w:themeColor="background1" w:themeShade="A6"/>
          <w:sz w:val="16"/>
        </w:rPr>
        <w:t xml:space="preserve">29 </w:t>
      </w:r>
      <w:r w:rsidRPr="00A447D3">
        <w:rPr>
          <w:rFonts w:ascii="Tempus Sans ITC" w:eastAsia="산돌피카소 L" w:hAnsi="Tempus Sans ITC" w:hint="eastAsia"/>
          <w:color w:val="A6A6A6" w:themeColor="background1" w:themeShade="A6"/>
          <w:sz w:val="16"/>
        </w:rPr>
        <w:t>주의</w:t>
      </w:r>
      <w:r>
        <w:rPr>
          <w:rFonts w:ascii="Tempus Sans ITC" w:eastAsia="산돌피카소 L" w:hAnsi="Tempus Sans ITC"/>
          <w:color w:val="A6A6A6" w:themeColor="background1" w:themeShade="A6"/>
          <w:sz w:val="16"/>
        </w:rPr>
        <w:br/>
      </w:r>
      <w:r w:rsidRPr="00A447D3">
        <w:rPr>
          <w:rFonts w:ascii="Tempus Sans ITC" w:eastAsia="산돌피카소 L" w:hAnsi="Tempus Sans ITC" w:hint="eastAsia"/>
          <w:color w:val="A6A6A6" w:themeColor="background1" w:themeShade="A6"/>
          <w:sz w:val="16"/>
        </w:rPr>
        <w:t>몸을</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분변치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못하고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먹고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마시는</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자는</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자기의</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죄를</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먹고</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마시는</w:t>
      </w:r>
      <w:r w:rsidRPr="00A447D3">
        <w:rPr>
          <w:rFonts w:ascii="Tempus Sans ITC" w:eastAsia="산돌피카소 L" w:hAnsi="Tempus Sans ITC"/>
          <w:color w:val="A6A6A6" w:themeColor="background1" w:themeShade="A6"/>
          <w:sz w:val="16"/>
        </w:rPr>
        <w:t xml:space="preserve"> </w:t>
      </w:r>
      <w:r w:rsidRPr="00A447D3">
        <w:rPr>
          <w:rFonts w:ascii="Tempus Sans ITC" w:eastAsia="산돌피카소 L" w:hAnsi="Tempus Sans ITC" w:hint="eastAsia"/>
          <w:color w:val="A6A6A6" w:themeColor="background1" w:themeShade="A6"/>
          <w:sz w:val="16"/>
        </w:rPr>
        <w:t>것이니라</w:t>
      </w:r>
    </w:p>
    <w:p w:rsidR="00927AC4" w:rsidRPr="00927AC4" w:rsidRDefault="00927AC4" w:rsidP="00927AC4">
      <w:pPr>
        <w:ind w:firstLine="0"/>
        <w:rPr>
          <w:rFonts w:ascii="Tempus Sans ITC" w:eastAsia="산돌피카소 L" w:hAnsi="Tempus Sans ITC"/>
          <w:b/>
          <w:sz w:val="32"/>
        </w:rPr>
      </w:pPr>
      <w:r w:rsidRPr="00927AC4">
        <w:rPr>
          <w:rFonts w:ascii="Tempus Sans ITC" w:eastAsia="산돌피카소 L" w:hAnsi="Tempus Sans ITC" w:hint="eastAsia"/>
          <w:b/>
          <w:sz w:val="32"/>
        </w:rPr>
        <w:t xml:space="preserve">To One Another, </w:t>
      </w:r>
      <w:r w:rsidRPr="00927AC4">
        <w:rPr>
          <w:rFonts w:ascii="Tempus Sans ITC" w:eastAsia="산돌피카소 L" w:hAnsi="Tempus Sans ITC" w:hint="eastAsia"/>
          <w:b/>
          <w:sz w:val="32"/>
        </w:rPr>
        <w:t>서로에게</w:t>
      </w:r>
      <w:r w:rsidRPr="00927AC4">
        <w:rPr>
          <w:rFonts w:ascii="Tempus Sans ITC" w:eastAsia="산돌피카소 L" w:hAnsi="Tempus Sans ITC" w:hint="eastAsia"/>
          <w:b/>
          <w:sz w:val="32"/>
        </w:rPr>
        <w:t>, el uno al otro</w:t>
      </w:r>
    </w:p>
    <w:p w:rsidR="00927AC4" w:rsidRPr="00927AC4" w:rsidRDefault="00927AC4" w:rsidP="00927AC4">
      <w:pPr>
        <w:ind w:firstLine="0"/>
        <w:rPr>
          <w:rFonts w:ascii="Tempus Sans ITC" w:eastAsia="산돌피카소 L" w:hAnsi="Tempus Sans ITC"/>
          <w:sz w:val="8"/>
        </w:rPr>
      </w:pPr>
    </w:p>
    <w:p w:rsidR="00927AC4" w:rsidRDefault="00927AC4" w:rsidP="00927AC4">
      <w:pPr>
        <w:spacing w:line="240" w:lineRule="exact"/>
        <w:ind w:firstLine="0"/>
        <w:rPr>
          <w:rFonts w:ascii="Tempus Sans ITC" w:eastAsia="산돌피카소 L" w:hAnsi="Tempus Sans ITC"/>
        </w:rPr>
        <w:sectPr w:rsidR="00927AC4" w:rsidSect="00927AC4">
          <w:type w:val="continuous"/>
          <w:pgSz w:w="12240" w:h="15840"/>
          <w:pgMar w:top="720" w:right="720" w:bottom="720" w:left="720" w:header="720" w:footer="720" w:gutter="0"/>
          <w:cols w:space="720"/>
          <w:docGrid w:linePitch="360"/>
        </w:sect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Love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사랑하라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Amémonos</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Honor</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존경하라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Respetándose y honrándose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12:10</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Live in Harmony</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마음을</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같이하라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Vivan en armonía</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12:16</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Stop Condemning</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비판하지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말아라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Dejemos de juzgarnos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14:13</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Accept</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따뜻이</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맞아들이라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Acéptense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15:7</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Instruct and counsel</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가르치고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권면하라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instrúyanse y aconséjense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15:14,Colossians 3:16</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Greet</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인사를</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나누라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Salúdense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Romans 16:16,1Corinthians 16:20;2Corinthians 13:12,1Peter 5:14</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Agree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한마음</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한뜻으로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굳게</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연합하라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Mantengemos unidos en un mismo pensar y en un mismo propósito</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1Corinthians 1:10</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Encourage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격려하고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위로하라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Anímense y edifíquense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2Corinthians 13:11,1Thessalonians 4:18,1Thessalonians 5:11,Hebrews 3:13</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Serve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섬기라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Sírvanse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Galatians 5:13</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Be Humble,Gentle,Patient,and Bear</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겸손하고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부드러우며</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인내와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사랑으로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너그럽게</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대하라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Humildes y amables,pacientes,tolerantes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Ephesians 4:2</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Be Kind and Compassionate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친절하게</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대하고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불쌍히</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여기라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Sean bondadosos y compasivos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Ephesians 4:32</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Pr>
          <w:rFonts w:ascii="Tempus Sans ITC" w:eastAsia="산돌피카소 L" w:hAnsi="Tempus Sans ITC"/>
        </w:rPr>
        <w:br w:type="column"/>
      </w:r>
      <w:r w:rsidRPr="00927AC4">
        <w:rPr>
          <w:rFonts w:ascii="Tempus Sans ITC" w:eastAsia="산돌피카소 L" w:hAnsi="Tempus Sans ITC"/>
        </w:rPr>
        <w:t>Forgive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용서하라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Perdónense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Ephesians 4:32</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Speak in Psalms,Hymns,and Songs from the Spirit</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시와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찬미와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영적인</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노래로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이야기하라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Anímense con salmos,himnos y canciones espirituales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Ephesians 5:19</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Submit</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복종하라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Sométanse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Ephesians 5:21</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Bear with and Forgive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참으며</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용서하라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Toleren y perdonen</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Colossians 3:13</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Encourage Towards Love and Good Deeds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격려하여</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사랑과</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선한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일을</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위해</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힘쓰도록</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Preocupémonos a fin de estimularnos al amor y a las buenas obras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Hebrews 10:24</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Not Giving Up Meeting Together but Encourage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모이기를</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중단하지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말고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격려하라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No dejemos de congregarnos,sino animémonos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Hebrews 10:25</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Do Not Slander</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헐뜯지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말아라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No hablen mal</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James 4:11</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Do Not Grumble against</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원망하지</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말라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No se quejen</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James 5:9</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Be Like-minded with,</w:t>
      </w:r>
      <w:r>
        <w:rPr>
          <w:rFonts w:ascii="Tempus Sans ITC" w:eastAsia="산돌피카소 L" w:hAnsi="Tempus Sans ITC" w:hint="eastAsia"/>
        </w:rPr>
        <w:t xml:space="preserve"> </w:t>
      </w:r>
      <w:r w:rsidRPr="00927AC4">
        <w:rPr>
          <w:rFonts w:ascii="Tempus Sans ITC" w:eastAsia="산돌피카소 L" w:hAnsi="Tempus Sans ITC"/>
        </w:rPr>
        <w:t>Be Sympathetic,</w:t>
      </w:r>
      <w:r>
        <w:rPr>
          <w:rFonts w:ascii="Tempus Sans ITC" w:eastAsia="산돌피카소 L" w:hAnsi="Tempus Sans ITC" w:hint="eastAsia"/>
        </w:rPr>
        <w:t xml:space="preserve"> </w:t>
      </w:r>
      <w:r w:rsidRPr="00927AC4">
        <w:rPr>
          <w:rFonts w:ascii="Tempus Sans ITC" w:eastAsia="산돌피카소 L" w:hAnsi="Tempus Sans ITC"/>
        </w:rPr>
        <w:t>Compassionate,</w:t>
      </w:r>
      <w:r>
        <w:rPr>
          <w:rFonts w:ascii="Tempus Sans ITC" w:eastAsia="산돌피카소 L" w:hAnsi="Tempus Sans ITC" w:hint="eastAsia"/>
        </w:rPr>
        <w:t xml:space="preserve"> </w:t>
      </w:r>
      <w:r w:rsidRPr="00927AC4">
        <w:rPr>
          <w:rFonts w:ascii="Tempus Sans ITC" w:eastAsia="산돌피카소 L" w:hAnsi="Tempus Sans ITC"/>
        </w:rPr>
        <w:t>and Humble to,</w:t>
      </w:r>
      <w:r>
        <w:rPr>
          <w:rFonts w:ascii="Tempus Sans ITC" w:eastAsia="산돌피카소 L" w:hAnsi="Tempus Sans ITC" w:hint="eastAsia"/>
        </w:rPr>
        <w:t xml:space="preserve"> </w:t>
      </w:r>
      <w:r w:rsidRPr="00927AC4">
        <w:rPr>
          <w:rFonts w:ascii="Tempus Sans ITC" w:eastAsia="산돌피카소 L" w:hAnsi="Tempus Sans ITC"/>
        </w:rPr>
        <w:t>and Love</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한마음으로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동정하고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형제처럼</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사랑하고</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불쌍히</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여기며</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겸손하라</w:t>
      </w:r>
    </w:p>
    <w:p w:rsidR="00927AC4" w:rsidRPr="00927AC4" w:rsidRDefault="00927AC4" w:rsidP="00927AC4">
      <w:pPr>
        <w:spacing w:line="200" w:lineRule="exact"/>
        <w:ind w:firstLine="0"/>
        <w:rPr>
          <w:rFonts w:ascii="Tempus Sans ITC" w:eastAsia="산돌피카소 L" w:hAnsi="Tempus Sans ITC"/>
        </w:rPr>
      </w:pPr>
      <w:r w:rsidRPr="00927AC4">
        <w:rPr>
          <w:rFonts w:ascii="Tempus Sans ITC" w:eastAsia="산돌피카소 L" w:hAnsi="Tempus Sans ITC"/>
          <w:color w:val="A6A6A6" w:themeColor="background1" w:themeShade="A6"/>
          <w:sz w:val="20"/>
          <w:szCs w:val="20"/>
        </w:rPr>
        <w:t>Vivan en armonía,compartan penas y alegrías,practiquen el amor fraternal,sean compasivos y humildes</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1Peter 3:8</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Offer Hospitality</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대접하라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Practiquen la hospitalidad</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1Peter 4:9</w:t>
      </w:r>
    </w:p>
    <w:p w:rsidR="00927AC4" w:rsidRPr="00927AC4" w:rsidRDefault="00927AC4" w:rsidP="00927AC4">
      <w:pPr>
        <w:spacing w:line="240" w:lineRule="exact"/>
        <w:ind w:firstLine="0"/>
        <w:rPr>
          <w:rFonts w:ascii="Tempus Sans ITC" w:eastAsia="산돌피카소 L" w:hAnsi="Tempus Sans ITC"/>
        </w:rPr>
      </w:pPr>
    </w:p>
    <w:p w:rsidR="00927AC4" w:rsidRPr="00927AC4" w:rsidRDefault="00927AC4" w:rsidP="00927AC4">
      <w:pPr>
        <w:spacing w:line="240" w:lineRule="exact"/>
        <w:ind w:firstLine="0"/>
        <w:rPr>
          <w:rFonts w:ascii="Tempus Sans ITC" w:eastAsia="산돌피카소 L" w:hAnsi="Tempus Sans ITC"/>
        </w:rPr>
      </w:pPr>
      <w:r w:rsidRPr="00927AC4">
        <w:rPr>
          <w:rFonts w:ascii="Tempus Sans ITC" w:eastAsia="산돌피카소 L" w:hAnsi="Tempus Sans ITC"/>
        </w:rPr>
        <w:t>Clothe Yourselves with Humility toward one another</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hint="eastAsia"/>
          <w:color w:val="A6A6A6" w:themeColor="background1" w:themeShade="A6"/>
          <w:sz w:val="20"/>
          <w:szCs w:val="20"/>
        </w:rPr>
        <w:t>겸손한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마음으로</w:t>
      </w:r>
      <w:r w:rsidRPr="00927AC4">
        <w:rPr>
          <w:rFonts w:ascii="Tempus Sans ITC" w:eastAsia="산돌피카소 L" w:hAnsi="Tempus Sans ITC"/>
          <w:color w:val="A6A6A6" w:themeColor="background1" w:themeShade="A6"/>
          <w:sz w:val="20"/>
          <w:szCs w:val="20"/>
        </w:rPr>
        <w:t xml:space="preserve"> </w:t>
      </w:r>
      <w:r w:rsidRPr="00927AC4">
        <w:rPr>
          <w:rFonts w:ascii="Tempus Sans ITC" w:eastAsia="산돌피카소 L" w:hAnsi="Tempus Sans ITC" w:hint="eastAsia"/>
          <w:color w:val="A6A6A6" w:themeColor="background1" w:themeShade="A6"/>
          <w:sz w:val="20"/>
          <w:szCs w:val="20"/>
        </w:rPr>
        <w:t>섬기라</w:t>
      </w:r>
    </w:p>
    <w:p w:rsidR="00927AC4"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Revístanse todos de humildad</w:t>
      </w:r>
    </w:p>
    <w:p w:rsidR="00F00C5C" w:rsidRPr="00927AC4" w:rsidRDefault="00927AC4" w:rsidP="00927AC4">
      <w:pPr>
        <w:spacing w:line="200" w:lineRule="exact"/>
        <w:ind w:firstLine="0"/>
        <w:rPr>
          <w:rFonts w:ascii="Tempus Sans ITC" w:eastAsia="산돌피카소 L" w:hAnsi="Tempus Sans ITC"/>
          <w:color w:val="A6A6A6" w:themeColor="background1" w:themeShade="A6"/>
          <w:sz w:val="20"/>
          <w:szCs w:val="20"/>
        </w:rPr>
      </w:pPr>
      <w:r w:rsidRPr="00927AC4">
        <w:rPr>
          <w:rFonts w:ascii="Tempus Sans ITC" w:eastAsia="산돌피카소 L" w:hAnsi="Tempus Sans ITC"/>
          <w:color w:val="A6A6A6" w:themeColor="background1" w:themeShade="A6"/>
          <w:sz w:val="20"/>
          <w:szCs w:val="20"/>
        </w:rPr>
        <w:t>1Peter 5:5</w:t>
      </w:r>
      <w:r w:rsidRPr="00927AC4">
        <w:rPr>
          <w:rFonts w:ascii="Tempus Sans ITC" w:eastAsia="산돌피카소 L" w:hAnsi="Tempus Sans ITC" w:hint="eastAsia"/>
          <w:noProof/>
          <w:color w:val="A6A6A6" w:themeColor="background1" w:themeShade="A6"/>
          <w:sz w:val="20"/>
          <w:szCs w:val="20"/>
        </w:rPr>
        <w:drawing>
          <wp:anchor distT="0" distB="0" distL="114300" distR="114300" simplePos="0" relativeHeight="251672576" behindDoc="0" locked="1" layoutInCell="1" allowOverlap="1">
            <wp:simplePos x="0" y="0"/>
            <wp:positionH relativeFrom="page">
              <wp:posOffset>4314825</wp:posOffset>
            </wp:positionH>
            <wp:positionV relativeFrom="page">
              <wp:posOffset>9067800</wp:posOffset>
            </wp:positionV>
            <wp:extent cx="2990850" cy="590550"/>
            <wp:effectExtent l="19050" t="0" r="0" b="0"/>
            <wp:wrapNone/>
            <wp:docPr id="7" name="Picture 4" descr="C:\Documents and Settings\Jihyung\Desktop\To1Another Files\Logos and Other Pics\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ihyung\Desktop\To1Another Files\Logos and Other Pics\Logo (17Feb12) - white BG.png"/>
                    <pic:cNvPicPr>
                      <a:picLocks noChangeAspect="1" noChangeArrowheads="1"/>
                    </pic:cNvPicPr>
                  </pic:nvPicPr>
                  <pic:blipFill>
                    <a:blip r:embed="rId6" cstate="print"/>
                    <a:srcRect/>
                    <a:stretch>
                      <a:fillRect/>
                    </a:stretch>
                  </pic:blipFill>
                  <pic:spPr bwMode="auto">
                    <a:xfrm>
                      <a:off x="0" y="0"/>
                      <a:ext cx="2990850" cy="590550"/>
                    </a:xfrm>
                    <a:prstGeom prst="rect">
                      <a:avLst/>
                    </a:prstGeom>
                    <a:noFill/>
                    <a:ln w="9525">
                      <a:noFill/>
                      <a:miter lim="800000"/>
                      <a:headEnd/>
                      <a:tailEnd/>
                    </a:ln>
                  </pic:spPr>
                </pic:pic>
              </a:graphicData>
            </a:graphic>
          </wp:anchor>
        </w:drawing>
      </w:r>
    </w:p>
    <w:sectPr w:rsidR="00F00C5C" w:rsidRPr="00927AC4" w:rsidSect="00927AC4">
      <w:type w:val="continuous"/>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Arial Unicode MS"/>
    <w:charset w:val="81"/>
    <w:family w:val="roman"/>
    <w:pitch w:val="variable"/>
    <w:sig w:usb0="00000000" w:usb1="09D77CFB"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Rage Italic">
    <w:panose1 w:val="03070502040507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01B3"/>
    <w:multiLevelType w:val="hybridMultilevel"/>
    <w:tmpl w:val="B1C8D6F0"/>
    <w:lvl w:ilvl="0" w:tplc="76B20B96">
      <w:start w:val="1"/>
      <w:numFmt w:val="bullet"/>
      <w:lvlText w:val="-"/>
      <w:lvlJc w:val="left"/>
      <w:pPr>
        <w:tabs>
          <w:tab w:val="num" w:pos="360"/>
        </w:tabs>
        <w:ind w:left="360" w:hanging="360"/>
      </w:pPr>
      <w:rPr>
        <w:rFonts w:ascii="Times New Roman" w:hAnsi="Times New Roman" w:hint="default"/>
      </w:rPr>
    </w:lvl>
    <w:lvl w:ilvl="1" w:tplc="FDCE5D8C" w:tentative="1">
      <w:start w:val="1"/>
      <w:numFmt w:val="bullet"/>
      <w:lvlText w:val="-"/>
      <w:lvlJc w:val="left"/>
      <w:pPr>
        <w:tabs>
          <w:tab w:val="num" w:pos="1080"/>
        </w:tabs>
        <w:ind w:left="1080" w:hanging="360"/>
      </w:pPr>
      <w:rPr>
        <w:rFonts w:ascii="Times New Roman" w:hAnsi="Times New Roman" w:hint="default"/>
      </w:rPr>
    </w:lvl>
    <w:lvl w:ilvl="2" w:tplc="187EDEE0" w:tentative="1">
      <w:start w:val="1"/>
      <w:numFmt w:val="bullet"/>
      <w:lvlText w:val="-"/>
      <w:lvlJc w:val="left"/>
      <w:pPr>
        <w:tabs>
          <w:tab w:val="num" w:pos="1800"/>
        </w:tabs>
        <w:ind w:left="1800" w:hanging="360"/>
      </w:pPr>
      <w:rPr>
        <w:rFonts w:ascii="Times New Roman" w:hAnsi="Times New Roman" w:hint="default"/>
      </w:rPr>
    </w:lvl>
    <w:lvl w:ilvl="3" w:tplc="E71EF3A6" w:tentative="1">
      <w:start w:val="1"/>
      <w:numFmt w:val="bullet"/>
      <w:lvlText w:val="-"/>
      <w:lvlJc w:val="left"/>
      <w:pPr>
        <w:tabs>
          <w:tab w:val="num" w:pos="2520"/>
        </w:tabs>
        <w:ind w:left="2520" w:hanging="360"/>
      </w:pPr>
      <w:rPr>
        <w:rFonts w:ascii="Times New Roman" w:hAnsi="Times New Roman" w:hint="default"/>
      </w:rPr>
    </w:lvl>
    <w:lvl w:ilvl="4" w:tplc="BC1867A0" w:tentative="1">
      <w:start w:val="1"/>
      <w:numFmt w:val="bullet"/>
      <w:lvlText w:val="-"/>
      <w:lvlJc w:val="left"/>
      <w:pPr>
        <w:tabs>
          <w:tab w:val="num" w:pos="3240"/>
        </w:tabs>
        <w:ind w:left="3240" w:hanging="360"/>
      </w:pPr>
      <w:rPr>
        <w:rFonts w:ascii="Times New Roman" w:hAnsi="Times New Roman" w:hint="default"/>
      </w:rPr>
    </w:lvl>
    <w:lvl w:ilvl="5" w:tplc="ED78AACC" w:tentative="1">
      <w:start w:val="1"/>
      <w:numFmt w:val="bullet"/>
      <w:lvlText w:val="-"/>
      <w:lvlJc w:val="left"/>
      <w:pPr>
        <w:tabs>
          <w:tab w:val="num" w:pos="3960"/>
        </w:tabs>
        <w:ind w:left="3960" w:hanging="360"/>
      </w:pPr>
      <w:rPr>
        <w:rFonts w:ascii="Times New Roman" w:hAnsi="Times New Roman" w:hint="default"/>
      </w:rPr>
    </w:lvl>
    <w:lvl w:ilvl="6" w:tplc="EBE2E23E" w:tentative="1">
      <w:start w:val="1"/>
      <w:numFmt w:val="bullet"/>
      <w:lvlText w:val="-"/>
      <w:lvlJc w:val="left"/>
      <w:pPr>
        <w:tabs>
          <w:tab w:val="num" w:pos="4680"/>
        </w:tabs>
        <w:ind w:left="4680" w:hanging="360"/>
      </w:pPr>
      <w:rPr>
        <w:rFonts w:ascii="Times New Roman" w:hAnsi="Times New Roman" w:hint="default"/>
      </w:rPr>
    </w:lvl>
    <w:lvl w:ilvl="7" w:tplc="1EB0B170" w:tentative="1">
      <w:start w:val="1"/>
      <w:numFmt w:val="bullet"/>
      <w:lvlText w:val="-"/>
      <w:lvlJc w:val="left"/>
      <w:pPr>
        <w:tabs>
          <w:tab w:val="num" w:pos="5400"/>
        </w:tabs>
        <w:ind w:left="5400" w:hanging="360"/>
      </w:pPr>
      <w:rPr>
        <w:rFonts w:ascii="Times New Roman" w:hAnsi="Times New Roman" w:hint="default"/>
      </w:rPr>
    </w:lvl>
    <w:lvl w:ilvl="8" w:tplc="CD34EEDE" w:tentative="1">
      <w:start w:val="1"/>
      <w:numFmt w:val="bullet"/>
      <w:lvlText w:val="-"/>
      <w:lvlJc w:val="left"/>
      <w:pPr>
        <w:tabs>
          <w:tab w:val="num" w:pos="6120"/>
        </w:tabs>
        <w:ind w:left="6120" w:hanging="360"/>
      </w:pPr>
      <w:rPr>
        <w:rFonts w:ascii="Times New Roman" w:hAnsi="Times New Roman" w:hint="default"/>
      </w:rPr>
    </w:lvl>
  </w:abstractNum>
  <w:abstractNum w:abstractNumId="1">
    <w:nsid w:val="144B3049"/>
    <w:multiLevelType w:val="hybridMultilevel"/>
    <w:tmpl w:val="C4F4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45F6A"/>
    <w:multiLevelType w:val="hybridMultilevel"/>
    <w:tmpl w:val="DE74CD1C"/>
    <w:lvl w:ilvl="0" w:tplc="7CD4708A">
      <w:start w:val="3"/>
      <w:numFmt w:val="bullet"/>
      <w:lvlText w:val="-"/>
      <w:lvlJc w:val="left"/>
      <w:pPr>
        <w:ind w:left="720" w:hanging="360"/>
      </w:pPr>
      <w:rPr>
        <w:rFonts w:ascii="Tempus Sans ITC" w:eastAsia="산돌피카소 L"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8A4F5F"/>
    <w:multiLevelType w:val="hybridMultilevel"/>
    <w:tmpl w:val="6F801F58"/>
    <w:lvl w:ilvl="0" w:tplc="24BCB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F3"/>
    <w:rsid w:val="0000676B"/>
    <w:rsid w:val="0002035A"/>
    <w:rsid w:val="00026B65"/>
    <w:rsid w:val="00033611"/>
    <w:rsid w:val="0003713E"/>
    <w:rsid w:val="00077B88"/>
    <w:rsid w:val="00086A1F"/>
    <w:rsid w:val="00091DAA"/>
    <w:rsid w:val="000D68ED"/>
    <w:rsid w:val="00110A35"/>
    <w:rsid w:val="0013382A"/>
    <w:rsid w:val="001504F5"/>
    <w:rsid w:val="00151699"/>
    <w:rsid w:val="001D37E9"/>
    <w:rsid w:val="0029312E"/>
    <w:rsid w:val="002A3A73"/>
    <w:rsid w:val="00310981"/>
    <w:rsid w:val="00350893"/>
    <w:rsid w:val="00386582"/>
    <w:rsid w:val="0039711A"/>
    <w:rsid w:val="003A6DC4"/>
    <w:rsid w:val="003B2927"/>
    <w:rsid w:val="00437912"/>
    <w:rsid w:val="00491CF3"/>
    <w:rsid w:val="004B1C10"/>
    <w:rsid w:val="004B697D"/>
    <w:rsid w:val="004C2002"/>
    <w:rsid w:val="004F08CF"/>
    <w:rsid w:val="00514C2C"/>
    <w:rsid w:val="00551D10"/>
    <w:rsid w:val="0059210F"/>
    <w:rsid w:val="005E12F0"/>
    <w:rsid w:val="00620753"/>
    <w:rsid w:val="00651A05"/>
    <w:rsid w:val="006677FC"/>
    <w:rsid w:val="00682A41"/>
    <w:rsid w:val="006A26FD"/>
    <w:rsid w:val="006C2033"/>
    <w:rsid w:val="007C210A"/>
    <w:rsid w:val="00844A58"/>
    <w:rsid w:val="00845E74"/>
    <w:rsid w:val="00882861"/>
    <w:rsid w:val="00885FFD"/>
    <w:rsid w:val="00896E3C"/>
    <w:rsid w:val="008977F7"/>
    <w:rsid w:val="008B5355"/>
    <w:rsid w:val="008E66A2"/>
    <w:rsid w:val="008E6FB9"/>
    <w:rsid w:val="00927AC4"/>
    <w:rsid w:val="009542BB"/>
    <w:rsid w:val="00992887"/>
    <w:rsid w:val="009A6AAD"/>
    <w:rsid w:val="00A17FCE"/>
    <w:rsid w:val="00A31E62"/>
    <w:rsid w:val="00A447D3"/>
    <w:rsid w:val="00A60ECB"/>
    <w:rsid w:val="00AA6739"/>
    <w:rsid w:val="00AD7C46"/>
    <w:rsid w:val="00AF264C"/>
    <w:rsid w:val="00B36891"/>
    <w:rsid w:val="00B5085C"/>
    <w:rsid w:val="00B5380B"/>
    <w:rsid w:val="00BA3705"/>
    <w:rsid w:val="00C005E0"/>
    <w:rsid w:val="00C04D51"/>
    <w:rsid w:val="00C23A03"/>
    <w:rsid w:val="00C260FF"/>
    <w:rsid w:val="00C36CD8"/>
    <w:rsid w:val="00C76FC0"/>
    <w:rsid w:val="00C77A26"/>
    <w:rsid w:val="00CA3A1C"/>
    <w:rsid w:val="00CA54DA"/>
    <w:rsid w:val="00CC2F07"/>
    <w:rsid w:val="00CD3A4E"/>
    <w:rsid w:val="00CE336A"/>
    <w:rsid w:val="00DA38B6"/>
    <w:rsid w:val="00DF44D7"/>
    <w:rsid w:val="00E0111F"/>
    <w:rsid w:val="00E26B24"/>
    <w:rsid w:val="00E54373"/>
    <w:rsid w:val="00E65153"/>
    <w:rsid w:val="00E7448A"/>
    <w:rsid w:val="00EC6BF2"/>
    <w:rsid w:val="00F00C5C"/>
    <w:rsid w:val="00F322D6"/>
    <w:rsid w:val="00F91491"/>
    <w:rsid w:val="00F93DB2"/>
    <w:rsid w:val="00FA4EAF"/>
    <w:rsid w:val="00FB53AA"/>
    <w:rsid w:val="00FD471A"/>
    <w:rsid w:val="00FF4C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B25BC-146C-493D-B756-52688CDD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FC0"/>
    <w:pPr>
      <w:ind w:left="720"/>
      <w:contextualSpacing/>
    </w:pPr>
  </w:style>
  <w:style w:type="paragraph" w:styleId="BalloonText">
    <w:name w:val="Balloon Text"/>
    <w:basedOn w:val="Normal"/>
    <w:link w:val="BalloonTextChar"/>
    <w:uiPriority w:val="99"/>
    <w:semiHidden/>
    <w:unhideWhenUsed/>
    <w:rsid w:val="001D37E9"/>
    <w:rPr>
      <w:rFonts w:ascii="Tahoma" w:hAnsi="Tahoma" w:cs="Tahoma"/>
      <w:sz w:val="16"/>
      <w:szCs w:val="16"/>
    </w:rPr>
  </w:style>
  <w:style w:type="character" w:customStyle="1" w:styleId="BalloonTextChar">
    <w:name w:val="Balloon Text Char"/>
    <w:basedOn w:val="DefaultParagraphFont"/>
    <w:link w:val="BalloonText"/>
    <w:uiPriority w:val="99"/>
    <w:semiHidden/>
    <w:rsid w:val="001D37E9"/>
    <w:rPr>
      <w:rFonts w:ascii="Tahoma" w:hAnsi="Tahoma" w:cs="Tahoma"/>
      <w:sz w:val="16"/>
      <w:szCs w:val="16"/>
    </w:rPr>
  </w:style>
  <w:style w:type="paragraph" w:styleId="NormalWeb">
    <w:name w:val="Normal (Web)"/>
    <w:basedOn w:val="Normal"/>
    <w:uiPriority w:val="99"/>
    <w:semiHidden/>
    <w:unhideWhenUsed/>
    <w:rsid w:val="0039711A"/>
    <w:pPr>
      <w:spacing w:before="100" w:beforeAutospacing="1" w:after="100" w:afterAutospacing="1"/>
      <w:ind w:firstLine="0"/>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679067">
      <w:bodyDiv w:val="1"/>
      <w:marLeft w:val="0"/>
      <w:marRight w:val="0"/>
      <w:marTop w:val="0"/>
      <w:marBottom w:val="0"/>
      <w:divBdr>
        <w:top w:val="none" w:sz="0" w:space="0" w:color="auto"/>
        <w:left w:val="none" w:sz="0" w:space="0" w:color="auto"/>
        <w:bottom w:val="none" w:sz="0" w:space="0" w:color="auto"/>
        <w:right w:val="none" w:sz="0" w:space="0" w:color="auto"/>
      </w:divBdr>
      <w:divsChild>
        <w:div w:id="834955629">
          <w:marLeft w:val="547"/>
          <w:marRight w:val="0"/>
          <w:marTop w:val="130"/>
          <w:marBottom w:val="0"/>
          <w:divBdr>
            <w:top w:val="none" w:sz="0" w:space="0" w:color="auto"/>
            <w:left w:val="none" w:sz="0" w:space="0" w:color="auto"/>
            <w:bottom w:val="none" w:sz="0" w:space="0" w:color="auto"/>
            <w:right w:val="none" w:sz="0" w:space="0" w:color="auto"/>
          </w:divBdr>
        </w:div>
        <w:div w:id="445082135">
          <w:marLeft w:val="547"/>
          <w:marRight w:val="0"/>
          <w:marTop w:val="130"/>
          <w:marBottom w:val="0"/>
          <w:divBdr>
            <w:top w:val="none" w:sz="0" w:space="0" w:color="auto"/>
            <w:left w:val="none" w:sz="0" w:space="0" w:color="auto"/>
            <w:bottom w:val="none" w:sz="0" w:space="0" w:color="auto"/>
            <w:right w:val="none" w:sz="0" w:space="0" w:color="auto"/>
          </w:divBdr>
        </w:div>
        <w:div w:id="541749073">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 Sur</cp:lastModifiedBy>
  <cp:revision>2</cp:revision>
  <cp:lastPrinted>2012-02-24T17:13:00Z</cp:lastPrinted>
  <dcterms:created xsi:type="dcterms:W3CDTF">2014-03-03T03:05:00Z</dcterms:created>
  <dcterms:modified xsi:type="dcterms:W3CDTF">2014-03-03T03:05:00Z</dcterms:modified>
</cp:coreProperties>
</file>